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7409A" w14:textId="6622D9C7" w:rsidR="00AF2295" w:rsidRDefault="002220F6" w:rsidP="002220F6">
      <w:pPr>
        <w:spacing w:after="0"/>
        <w:jc w:val="center"/>
        <w:rPr>
          <w:rFonts w:ascii="Calibri" w:eastAsia="Calibri" w:hAnsi="Calibri"/>
          <w:b/>
          <w:bCs/>
          <w:sz w:val="26"/>
          <w:szCs w:val="26"/>
          <w:lang w:val="it-IT"/>
        </w:rPr>
      </w:pPr>
      <w:r w:rsidRPr="00162738">
        <w:rPr>
          <w:rFonts w:ascii="Calibri" w:eastAsia="Calibri" w:hAnsi="Calibri"/>
          <w:b/>
          <w:bCs/>
          <w:sz w:val="26"/>
          <w:szCs w:val="26"/>
          <w:lang w:val="it-IT"/>
        </w:rPr>
        <w:t>LA DEFENDER RALLY SCRIVE LA STORIA CON</w:t>
      </w:r>
      <w:r w:rsidR="00480C34">
        <w:rPr>
          <w:rFonts w:ascii="Calibri" w:eastAsia="Calibri" w:hAnsi="Calibri"/>
          <w:b/>
          <w:bCs/>
          <w:sz w:val="26"/>
          <w:szCs w:val="26"/>
          <w:lang w:val="it-IT"/>
        </w:rPr>
        <w:t xml:space="preserve"> </w:t>
      </w:r>
    </w:p>
    <w:p w14:paraId="7738F764" w14:textId="575A0B10" w:rsidR="002220F6" w:rsidRPr="00162738" w:rsidRDefault="002220F6" w:rsidP="002220F6">
      <w:pPr>
        <w:spacing w:after="0"/>
        <w:jc w:val="center"/>
        <w:rPr>
          <w:rFonts w:ascii="Calibri" w:hAnsi="Calibri"/>
          <w:b/>
          <w:bCs/>
          <w:sz w:val="26"/>
          <w:szCs w:val="26"/>
          <w:lang w:val="it-IT"/>
        </w:rPr>
      </w:pPr>
      <w:r w:rsidRPr="00162738">
        <w:rPr>
          <w:rFonts w:ascii="Calibri" w:eastAsia="Calibri" w:hAnsi="Calibri"/>
          <w:b/>
          <w:bCs/>
          <w:sz w:val="26"/>
          <w:szCs w:val="26"/>
          <w:lang w:val="it-IT"/>
        </w:rPr>
        <w:t>UN DEBUTTO VITTORIOSO ALLA DAKAR</w:t>
      </w:r>
    </w:p>
    <w:p w14:paraId="5F77AADE" w14:textId="77777777" w:rsidR="002220F6" w:rsidRPr="00162738" w:rsidRDefault="002220F6" w:rsidP="002220F6">
      <w:pPr>
        <w:spacing w:after="0"/>
        <w:jc w:val="center"/>
        <w:rPr>
          <w:rFonts w:ascii="Calibri" w:hAnsi="Calibri"/>
          <w:b/>
          <w:bCs/>
          <w:sz w:val="26"/>
          <w:szCs w:val="26"/>
          <w:lang w:val="it-IT"/>
        </w:rPr>
      </w:pPr>
    </w:p>
    <w:p w14:paraId="0CE2E416" w14:textId="24E1E20A" w:rsidR="002220F6" w:rsidRPr="00162738" w:rsidRDefault="002220F6" w:rsidP="00145D42">
      <w:pPr>
        <w:numPr>
          <w:ilvl w:val="0"/>
          <w:numId w:val="4"/>
        </w:numPr>
        <w:ind w:left="357" w:hanging="357"/>
        <w:rPr>
          <w:rFonts w:ascii="Calibri" w:hAnsi="Calibri"/>
          <w:b/>
          <w:bCs/>
          <w:sz w:val="22"/>
          <w:szCs w:val="22"/>
          <w:lang w:val="it-IT"/>
        </w:rPr>
      </w:pPr>
      <w:r w:rsidRPr="00162738">
        <w:rPr>
          <w:rFonts w:ascii="Calibri" w:eastAsia="Calibri" w:hAnsi="Calibri"/>
          <w:sz w:val="22"/>
          <w:szCs w:val="22"/>
          <w:lang w:val="it-IT"/>
        </w:rPr>
        <w:t>La Defender Rally è arrivata prima e seconda nella classe Stock della Dakar 2026,</w:t>
      </w:r>
      <w:r w:rsidR="00480C34">
        <w:rPr>
          <w:rFonts w:ascii="Calibri" w:eastAsia="Calibri" w:hAnsi="Calibri"/>
          <w:sz w:val="22"/>
          <w:szCs w:val="22"/>
          <w:lang w:val="it-IT"/>
        </w:rPr>
        <w:t xml:space="preserve"> </w:t>
      </w:r>
      <w:r w:rsidRPr="00162738">
        <w:rPr>
          <w:rFonts w:ascii="Calibri" w:eastAsia="Calibri" w:hAnsi="Calibri"/>
          <w:sz w:val="22"/>
          <w:szCs w:val="22"/>
          <w:lang w:val="it-IT"/>
        </w:rPr>
        <w:t xml:space="preserve">nella sua prima partecipazione di squadra all'evento fuoristrada più estremo del mondo </w:t>
      </w:r>
    </w:p>
    <w:p w14:paraId="7754E6DF" w14:textId="77777777" w:rsidR="002220F6" w:rsidRPr="00162738" w:rsidRDefault="002220F6" w:rsidP="00145D42">
      <w:pPr>
        <w:numPr>
          <w:ilvl w:val="0"/>
          <w:numId w:val="4"/>
        </w:numPr>
        <w:ind w:left="357" w:hanging="357"/>
        <w:rPr>
          <w:rFonts w:ascii="Calibri" w:hAnsi="Calibri"/>
          <w:b/>
          <w:bCs/>
          <w:sz w:val="22"/>
          <w:szCs w:val="22"/>
          <w:lang w:val="it-IT"/>
        </w:rPr>
      </w:pPr>
      <w:r w:rsidRPr="00162738">
        <w:rPr>
          <w:rFonts w:ascii="Calibri" w:eastAsia="Calibri" w:hAnsi="Calibri"/>
          <w:sz w:val="22"/>
          <w:szCs w:val="22"/>
          <w:lang w:val="it-IT"/>
        </w:rPr>
        <w:t xml:space="preserve">Rokas Baciuška </w:t>
      </w:r>
      <w:r w:rsidRPr="00162738">
        <w:rPr>
          <w:rFonts w:ascii="Calibri" w:eastAsia="Calibri" w:hAnsi="Calibri" w:cs="Arial"/>
          <w:sz w:val="22"/>
          <w:szCs w:val="22"/>
          <w:lang w:val="it-IT"/>
        </w:rPr>
        <w:t xml:space="preserve">e Oriol Vidal </w:t>
      </w:r>
      <w:r w:rsidRPr="00162738">
        <w:rPr>
          <w:rFonts w:ascii="Calibri" w:eastAsia="Calibri" w:hAnsi="Calibri"/>
          <w:sz w:val="22"/>
          <w:szCs w:val="22"/>
          <w:lang w:val="it-IT"/>
        </w:rPr>
        <w:t>sono campioni Dakar nella classe Stock, con il tempo complessivo di 58h 09' 45''</w:t>
      </w:r>
    </w:p>
    <w:p w14:paraId="0F29F2C6" w14:textId="77777777" w:rsidR="002220F6" w:rsidRPr="00162738" w:rsidRDefault="002220F6" w:rsidP="00145D42">
      <w:pPr>
        <w:numPr>
          <w:ilvl w:val="0"/>
          <w:numId w:val="4"/>
        </w:numPr>
        <w:ind w:left="357" w:hanging="357"/>
        <w:rPr>
          <w:rFonts w:ascii="Calibri" w:hAnsi="Calibri"/>
          <w:b/>
          <w:bCs/>
          <w:sz w:val="22"/>
          <w:szCs w:val="22"/>
          <w:lang w:val="it-IT"/>
        </w:rPr>
      </w:pPr>
      <w:r w:rsidRPr="00162738">
        <w:rPr>
          <w:rFonts w:ascii="Calibri" w:eastAsia="Calibri" w:hAnsi="Calibri"/>
          <w:sz w:val="22"/>
          <w:szCs w:val="22"/>
          <w:lang w:val="it-IT"/>
        </w:rPr>
        <w:t xml:space="preserve">Sara Price con Sean Berriman, e Stéphane Peterhansel con Mika Metge, hanno terminato </w:t>
      </w:r>
      <w:r>
        <w:rPr>
          <w:rFonts w:ascii="Calibri" w:eastAsia="Calibri" w:hAnsi="Calibri"/>
          <w:sz w:val="22"/>
          <w:szCs w:val="22"/>
          <w:lang w:val="it-IT"/>
        </w:rPr>
        <w:t>“</w:t>
      </w:r>
      <w:r w:rsidRPr="00162738">
        <w:rPr>
          <w:rFonts w:ascii="Calibri" w:eastAsia="Calibri" w:hAnsi="Calibri"/>
          <w:sz w:val="22"/>
          <w:szCs w:val="22"/>
          <w:lang w:val="it-IT"/>
        </w:rPr>
        <w:t>l</w:t>
      </w:r>
      <w:r>
        <w:rPr>
          <w:rFonts w:ascii="Calibri" w:eastAsia="Calibri" w:hAnsi="Calibri"/>
          <w:sz w:val="22"/>
          <w:szCs w:val="22"/>
          <w:lang w:val="it-IT"/>
        </w:rPr>
        <w:t>’</w:t>
      </w:r>
      <w:r w:rsidRPr="00162738">
        <w:rPr>
          <w:rFonts w:ascii="Calibri" w:eastAsia="Calibri" w:hAnsi="Calibri"/>
          <w:sz w:val="22"/>
          <w:szCs w:val="22"/>
          <w:lang w:val="it-IT"/>
        </w:rPr>
        <w:t>Everest del motorsport</w:t>
      </w:r>
      <w:r>
        <w:rPr>
          <w:rFonts w:ascii="Calibri" w:eastAsia="Calibri" w:hAnsi="Calibri"/>
          <w:sz w:val="22"/>
          <w:szCs w:val="22"/>
          <w:lang w:val="it-IT"/>
        </w:rPr>
        <w:t>”</w:t>
      </w:r>
      <w:r w:rsidRPr="00162738">
        <w:rPr>
          <w:rFonts w:ascii="Calibri" w:eastAsia="Calibri" w:hAnsi="Calibri"/>
          <w:sz w:val="22"/>
          <w:szCs w:val="22"/>
          <w:lang w:val="it-IT"/>
        </w:rPr>
        <w:t xml:space="preserve"> rispettivamente in seconda e quarta posizione </w:t>
      </w:r>
      <w:r w:rsidRPr="00162738">
        <w:rPr>
          <w:rFonts w:ascii="Calibri" w:eastAsia="Calibri" w:hAnsi="Calibri"/>
          <w:sz w:val="22"/>
          <w:szCs w:val="22"/>
          <w:lang w:val="it-IT"/>
        </w:rPr>
        <w:tab/>
      </w:r>
    </w:p>
    <w:p w14:paraId="57534FD9" w14:textId="77777777" w:rsidR="002220F6" w:rsidRPr="00162738" w:rsidRDefault="002220F6" w:rsidP="00145D42">
      <w:pPr>
        <w:numPr>
          <w:ilvl w:val="0"/>
          <w:numId w:val="4"/>
        </w:numPr>
        <w:ind w:left="357" w:hanging="357"/>
        <w:rPr>
          <w:rFonts w:ascii="Calibri" w:hAnsi="Calibri"/>
          <w:b/>
          <w:bCs/>
          <w:sz w:val="22"/>
          <w:szCs w:val="22"/>
          <w:lang w:val="it-IT"/>
        </w:rPr>
      </w:pPr>
      <w:r w:rsidRPr="00162738">
        <w:rPr>
          <w:rFonts w:ascii="Calibri" w:eastAsia="Calibri" w:hAnsi="Calibri"/>
          <w:sz w:val="22"/>
          <w:szCs w:val="22"/>
          <w:lang w:val="it-IT"/>
        </w:rPr>
        <w:t xml:space="preserve">La squadra ha vinto con la nuovissima Defender Dakar D7X-R </w:t>
      </w:r>
      <w:r w:rsidRPr="00162738">
        <w:rPr>
          <w:rFonts w:ascii="Calibri" w:eastAsia="Calibri" w:hAnsi="Calibri" w:cs="Arial"/>
          <w:sz w:val="22"/>
          <w:szCs w:val="22"/>
          <w:lang w:val="it-IT"/>
        </w:rPr>
        <w:t>derivata da</w:t>
      </w:r>
      <w:r>
        <w:rPr>
          <w:rFonts w:ascii="Calibri" w:eastAsia="Calibri" w:hAnsi="Calibri" w:cs="Arial"/>
          <w:sz w:val="22"/>
          <w:szCs w:val="22"/>
          <w:lang w:val="it-IT"/>
        </w:rPr>
        <w:t>lla</w:t>
      </w:r>
      <w:r w:rsidRPr="00162738">
        <w:rPr>
          <w:rFonts w:ascii="Calibri" w:eastAsia="Calibri" w:hAnsi="Calibri" w:cs="Arial"/>
          <w:sz w:val="22"/>
          <w:szCs w:val="22"/>
          <w:lang w:val="it-IT"/>
        </w:rPr>
        <w:t xml:space="preserve"> Defender OCTA, che ha gareggiato nella classe "Stock" per auto derivate dalla serie</w:t>
      </w:r>
    </w:p>
    <w:p w14:paraId="322B2155" w14:textId="645838B9" w:rsidR="002220F6" w:rsidRPr="00162738" w:rsidRDefault="002220F6" w:rsidP="00145D42">
      <w:pPr>
        <w:numPr>
          <w:ilvl w:val="0"/>
          <w:numId w:val="4"/>
        </w:numPr>
        <w:ind w:left="357" w:hanging="357"/>
        <w:rPr>
          <w:rFonts w:ascii="Calibri" w:hAnsi="Calibri"/>
          <w:b/>
          <w:bCs/>
          <w:sz w:val="22"/>
          <w:szCs w:val="22"/>
          <w:lang w:val="it-IT"/>
        </w:rPr>
      </w:pPr>
      <w:r w:rsidRPr="00162738">
        <w:rPr>
          <w:rFonts w:ascii="Calibri" w:eastAsia="Calibri" w:hAnsi="Calibri" w:cs="Arial"/>
          <w:sz w:val="22"/>
          <w:szCs w:val="22"/>
          <w:lang w:val="it-IT"/>
        </w:rPr>
        <w:t>La</w:t>
      </w:r>
      <w:r w:rsidR="00480C34">
        <w:rPr>
          <w:rFonts w:ascii="Calibri" w:eastAsia="Calibri" w:hAnsi="Calibri" w:cs="Arial"/>
          <w:sz w:val="22"/>
          <w:szCs w:val="22"/>
          <w:lang w:val="it-IT"/>
        </w:rPr>
        <w:t xml:space="preserve"> </w:t>
      </w:r>
      <w:r w:rsidRPr="00162738">
        <w:rPr>
          <w:rFonts w:ascii="Calibri" w:eastAsia="Calibri" w:hAnsi="Calibri" w:cs="Arial"/>
          <w:sz w:val="22"/>
          <w:szCs w:val="22"/>
          <w:lang w:val="it-IT"/>
        </w:rPr>
        <w:t>Dakar –</w:t>
      </w:r>
      <w:r w:rsidR="00480C34">
        <w:rPr>
          <w:rFonts w:ascii="Calibri" w:eastAsia="Calibri" w:hAnsi="Calibri" w:cs="Arial"/>
          <w:sz w:val="22"/>
          <w:szCs w:val="22"/>
          <w:lang w:val="it-IT"/>
        </w:rPr>
        <w:t xml:space="preserve"> </w:t>
      </w:r>
      <w:r w:rsidRPr="00162738">
        <w:rPr>
          <w:rFonts w:ascii="Calibri" w:eastAsia="Calibri" w:hAnsi="Calibri" w:cs="Arial"/>
          <w:sz w:val="22"/>
          <w:szCs w:val="22"/>
          <w:lang w:val="it-IT"/>
        </w:rPr>
        <w:t>primo round del</w:t>
      </w:r>
      <w:r w:rsidRPr="00162738">
        <w:rPr>
          <w:rFonts w:ascii="Calibri" w:eastAsia="Calibri" w:hAnsi="Calibri"/>
          <w:sz w:val="22"/>
          <w:szCs w:val="22"/>
          <w:lang w:val="it-IT"/>
        </w:rPr>
        <w:t xml:space="preserve"> World Rally-Raid Championship (W2RC) 2026 - </w:t>
      </w:r>
      <w:r w:rsidRPr="00162738">
        <w:rPr>
          <w:rFonts w:ascii="Calibri" w:eastAsia="Calibri" w:hAnsi="Calibri" w:cs="Arial"/>
          <w:sz w:val="22"/>
          <w:szCs w:val="22"/>
          <w:lang w:val="it-IT"/>
        </w:rPr>
        <w:t xml:space="preserve">è stata la piattaforma perfetta per mostrare la capacità e la durata della Defender </w:t>
      </w:r>
    </w:p>
    <w:p w14:paraId="3BAA8A21" w14:textId="32147334" w:rsidR="002220F6" w:rsidRPr="00162738" w:rsidRDefault="002220F6" w:rsidP="00145D42">
      <w:pPr>
        <w:numPr>
          <w:ilvl w:val="0"/>
          <w:numId w:val="4"/>
        </w:numPr>
        <w:ind w:left="357" w:hanging="357"/>
        <w:rPr>
          <w:rFonts w:ascii="Calibri" w:hAnsi="Calibri"/>
          <w:b/>
          <w:bCs/>
          <w:sz w:val="22"/>
          <w:szCs w:val="22"/>
          <w:lang w:val="it-IT"/>
        </w:rPr>
      </w:pPr>
      <w:r w:rsidRPr="00162738">
        <w:rPr>
          <w:rFonts w:ascii="Calibri" w:eastAsia="Calibri" w:hAnsi="Calibri"/>
          <w:sz w:val="22"/>
          <w:szCs w:val="22"/>
          <w:lang w:val="it-IT"/>
        </w:rPr>
        <w:t>La Defender Rally avrà il prossimo appuntamento con il W2RC 2026</w:t>
      </w:r>
      <w:r w:rsidR="00480C34">
        <w:rPr>
          <w:rFonts w:ascii="Calibri" w:eastAsia="Calibri" w:hAnsi="Calibri"/>
          <w:sz w:val="22"/>
          <w:szCs w:val="22"/>
          <w:lang w:val="it-IT"/>
        </w:rPr>
        <w:t xml:space="preserve"> </w:t>
      </w:r>
      <w:r w:rsidRPr="00162738">
        <w:rPr>
          <w:rFonts w:ascii="Calibri" w:eastAsia="Calibri" w:hAnsi="Calibri"/>
          <w:sz w:val="22"/>
          <w:szCs w:val="22"/>
          <w:lang w:val="it-IT"/>
        </w:rPr>
        <w:t xml:space="preserve">al BP Ultimate Rally-Raid Portugal dal 17 al 22 marzo </w:t>
      </w:r>
    </w:p>
    <w:p w14:paraId="1881DC12" w14:textId="77777777" w:rsidR="002220F6" w:rsidRPr="00162738" w:rsidRDefault="002220F6" w:rsidP="00145D42">
      <w:pPr>
        <w:spacing w:after="120"/>
        <w:rPr>
          <w:rFonts w:ascii="Calibri" w:hAnsi="Calibri"/>
          <w:b/>
          <w:bCs/>
          <w:sz w:val="22"/>
          <w:szCs w:val="22"/>
          <w:lang w:val="it-IT"/>
        </w:rPr>
      </w:pPr>
    </w:p>
    <w:p w14:paraId="48E46E56" w14:textId="5F7A0311" w:rsidR="002220F6" w:rsidRPr="00162738" w:rsidRDefault="002220F6" w:rsidP="00145D42">
      <w:pPr>
        <w:spacing w:after="220" w:line="360" w:lineRule="auto"/>
        <w:rPr>
          <w:rFonts w:ascii="Calibri" w:hAnsi="Calibri" w:cs="Arial"/>
          <w:sz w:val="22"/>
          <w:szCs w:val="22"/>
          <w:lang w:val="it-IT"/>
        </w:rPr>
      </w:pPr>
      <w:r w:rsidRPr="00162738">
        <w:rPr>
          <w:rFonts w:ascii="Calibri" w:eastAsia="Calibri" w:hAnsi="Calibri"/>
          <w:b/>
          <w:bCs/>
          <w:sz w:val="22"/>
          <w:szCs w:val="22"/>
          <w:lang w:val="it-IT"/>
        </w:rPr>
        <w:t>Yanbu, Arabia Saudita</w:t>
      </w:r>
      <w:r w:rsidR="00B0569D">
        <w:rPr>
          <w:rFonts w:ascii="Calibri" w:eastAsia="Calibri" w:hAnsi="Calibri"/>
          <w:b/>
          <w:bCs/>
          <w:sz w:val="22"/>
          <w:szCs w:val="22"/>
          <w:lang w:val="it-IT"/>
        </w:rPr>
        <w:t>,</w:t>
      </w:r>
      <w:r w:rsidRPr="00162738">
        <w:rPr>
          <w:rFonts w:ascii="Calibri" w:eastAsia="Calibri" w:hAnsi="Calibri"/>
          <w:b/>
          <w:bCs/>
          <w:sz w:val="22"/>
          <w:szCs w:val="22"/>
          <w:lang w:val="it-IT"/>
        </w:rPr>
        <w:t xml:space="preserve"> 17 gennaio 2026</w:t>
      </w:r>
      <w:r w:rsidR="00B0569D">
        <w:rPr>
          <w:rFonts w:ascii="Calibri" w:eastAsia="Calibri" w:hAnsi="Calibri"/>
          <w:b/>
          <w:bCs/>
          <w:sz w:val="22"/>
          <w:szCs w:val="22"/>
          <w:lang w:val="it-IT"/>
        </w:rPr>
        <w:t xml:space="preserve"> -</w:t>
      </w:r>
      <w:r w:rsidRPr="00162738">
        <w:rPr>
          <w:rFonts w:ascii="Calibri" w:eastAsia="Calibri" w:hAnsi="Calibri"/>
          <w:b/>
          <w:bCs/>
          <w:sz w:val="22"/>
          <w:szCs w:val="22"/>
          <w:lang w:val="it-IT"/>
        </w:rPr>
        <w:t xml:space="preserve"> </w:t>
      </w:r>
      <w:r w:rsidRPr="00162738">
        <w:rPr>
          <w:rFonts w:ascii="Calibri" w:eastAsia="Calibri" w:hAnsi="Calibri"/>
          <w:sz w:val="22"/>
          <w:szCs w:val="22"/>
          <w:lang w:val="it-IT"/>
        </w:rPr>
        <w:t>Le Defender Rally hanno vinto al debutto il Rally Dakar 2026, la sfida fuoristrada più dura del mondo,</w:t>
      </w:r>
      <w:r w:rsidR="00480C34">
        <w:rPr>
          <w:rFonts w:ascii="Calibri" w:eastAsia="Calibri" w:hAnsi="Calibri"/>
          <w:sz w:val="22"/>
          <w:szCs w:val="22"/>
          <w:lang w:val="it-IT"/>
        </w:rPr>
        <w:t xml:space="preserve"> </w:t>
      </w:r>
      <w:r w:rsidRPr="00162738">
        <w:rPr>
          <w:rFonts w:ascii="Calibri" w:eastAsia="Calibri" w:hAnsi="Calibri"/>
          <w:sz w:val="22"/>
          <w:szCs w:val="22"/>
          <w:lang w:val="it-IT"/>
        </w:rPr>
        <w:t xml:space="preserve">con i piloti Rokas Baciuška </w:t>
      </w:r>
      <w:r w:rsidRPr="00162738">
        <w:rPr>
          <w:rFonts w:ascii="Calibri" w:eastAsia="Calibri" w:hAnsi="Calibri" w:cs="Arial"/>
          <w:sz w:val="22"/>
          <w:szCs w:val="22"/>
          <w:lang w:val="it-IT"/>
        </w:rPr>
        <w:t xml:space="preserve">e Oriol Vidal che vincono la classe Stock con la Defender Dakar D7X-R. </w:t>
      </w:r>
    </w:p>
    <w:p w14:paraId="7E69C43C" w14:textId="77777777" w:rsidR="002220F6" w:rsidRPr="00162738" w:rsidRDefault="002220F6" w:rsidP="00145D42">
      <w:pPr>
        <w:spacing w:after="220" w:line="360" w:lineRule="auto"/>
        <w:rPr>
          <w:rFonts w:ascii="Calibri" w:hAnsi="Calibri" w:cs="Arial"/>
          <w:sz w:val="22"/>
          <w:szCs w:val="22"/>
          <w:lang w:val="it-IT"/>
        </w:rPr>
      </w:pPr>
      <w:r w:rsidRPr="00162738">
        <w:rPr>
          <w:rFonts w:ascii="Calibri" w:eastAsia="Calibri" w:hAnsi="Calibri" w:cs="Arial"/>
          <w:sz w:val="22"/>
          <w:szCs w:val="22"/>
          <w:lang w:val="it-IT"/>
        </w:rPr>
        <w:t xml:space="preserve">Dopo due settimane di gare su terreni inesorabilmente difficili, i compagni di squadra Sara Price e Sean Berriman hanno concluso al secondo posto, mentre "Mr. Dakar" </w:t>
      </w:r>
      <w:r w:rsidRPr="00162738">
        <w:rPr>
          <w:rFonts w:ascii="Calibri" w:eastAsia="Calibri" w:hAnsi="Calibri"/>
          <w:sz w:val="22"/>
          <w:szCs w:val="22"/>
          <w:lang w:val="it-IT"/>
        </w:rPr>
        <w:t xml:space="preserve">Stéphane </w:t>
      </w:r>
      <w:r w:rsidRPr="00162738">
        <w:rPr>
          <w:rFonts w:ascii="Calibri" w:eastAsia="Calibri" w:hAnsi="Calibri" w:cs="Arial"/>
          <w:sz w:val="22"/>
          <w:szCs w:val="22"/>
          <w:lang w:val="it-IT"/>
        </w:rPr>
        <w:t xml:space="preserve">Peterhansel e il co-pilota Mika Metge hanno chiuso in quarta posizione nella classifica della classe Stock. </w:t>
      </w:r>
    </w:p>
    <w:p w14:paraId="3A9A40B0" w14:textId="57077F8C" w:rsidR="002220F6" w:rsidRPr="00162738" w:rsidRDefault="002220F6" w:rsidP="00145D42">
      <w:pPr>
        <w:spacing w:after="220" w:line="360" w:lineRule="auto"/>
        <w:rPr>
          <w:rFonts w:ascii="Calibri" w:hAnsi="Calibri" w:cs="Arial"/>
          <w:sz w:val="22"/>
          <w:szCs w:val="22"/>
          <w:lang w:val="it-IT"/>
        </w:rPr>
      </w:pPr>
      <w:r w:rsidRPr="00162738">
        <w:rPr>
          <w:rFonts w:ascii="Calibri" w:eastAsia="Calibri" w:hAnsi="Calibri" w:cs="Arial"/>
          <w:sz w:val="22"/>
          <w:szCs w:val="22"/>
          <w:lang w:val="it-IT"/>
        </w:rPr>
        <w:t>La vittoria assoluta nella classe Stock ha coronato la vittoria della Tappa 13, conquistata da</w:t>
      </w:r>
      <w:r w:rsidR="00480C34">
        <w:rPr>
          <w:rFonts w:ascii="Calibri" w:eastAsia="Calibri" w:hAnsi="Calibri" w:cs="Arial"/>
          <w:sz w:val="22"/>
          <w:szCs w:val="22"/>
          <w:lang w:val="it-IT"/>
        </w:rPr>
        <w:t xml:space="preserve"> </w:t>
      </w:r>
      <w:r w:rsidRPr="00162738">
        <w:rPr>
          <w:rFonts w:ascii="Calibri" w:eastAsia="Calibri" w:hAnsi="Calibri" w:cs="Arial"/>
          <w:sz w:val="22"/>
          <w:szCs w:val="22"/>
          <w:lang w:val="it-IT"/>
        </w:rPr>
        <w:t xml:space="preserve">Rokas e Oriol in soli 55 minuti e 51 secondi, con Stephane e Mika che sono arrivati secondi, e Sara e Sean che hanno completato il risultato in terza posizione. </w:t>
      </w:r>
    </w:p>
    <w:p w14:paraId="4AB06266" w14:textId="77777777" w:rsidR="002220F6" w:rsidRPr="00162738" w:rsidRDefault="002220F6" w:rsidP="00145D42">
      <w:pPr>
        <w:spacing w:after="220" w:line="360" w:lineRule="auto"/>
        <w:rPr>
          <w:rFonts w:ascii="Calibri" w:hAnsi="Calibri"/>
          <w:sz w:val="22"/>
          <w:szCs w:val="22"/>
          <w:lang w:val="it-IT"/>
        </w:rPr>
      </w:pPr>
      <w:r w:rsidRPr="00162738">
        <w:rPr>
          <w:rFonts w:ascii="Calibri" w:eastAsia="Calibri" w:hAnsi="Calibri"/>
          <w:sz w:val="22"/>
          <w:szCs w:val="22"/>
          <w:lang w:val="it-IT"/>
        </w:rPr>
        <w:t>Il trio di equipaggi Defender Rally ha ottenuto un risultato "1-2-3" in 10 delle 13 tappe, dimostrando dedizione, precisione e spirito incrollabile. Nel corso dei 14 giorni di estenuante competizione, le tre Defender Dakar D7X-R hanno percorso un totale di 24.000 km attraversando il deserto dell'Arabia Saudita.</w:t>
      </w:r>
    </w:p>
    <w:p w14:paraId="6BBBC150" w14:textId="5E9397BB" w:rsidR="002220F6" w:rsidRPr="00162738" w:rsidRDefault="002220F6" w:rsidP="00145D42">
      <w:pPr>
        <w:spacing w:after="0" w:line="360" w:lineRule="auto"/>
        <w:rPr>
          <w:rFonts w:ascii="Calibri" w:eastAsia="Calibri" w:hAnsi="Calibri" w:cs="Calibri"/>
          <w:b/>
          <w:bCs/>
          <w:color w:val="000000" w:themeColor="text1"/>
          <w:sz w:val="22"/>
          <w:szCs w:val="22"/>
          <w:lang w:val="it-IT"/>
        </w:rPr>
      </w:pPr>
      <w:r w:rsidRPr="00162738">
        <w:rPr>
          <w:rFonts w:ascii="Calibri" w:eastAsia="Calibri" w:hAnsi="Calibri" w:cs="Calibri"/>
          <w:b/>
          <w:bCs/>
          <w:color w:val="000000"/>
          <w:sz w:val="22"/>
          <w:szCs w:val="22"/>
          <w:lang w:val="it-IT"/>
        </w:rPr>
        <w:lastRenderedPageBreak/>
        <w:t>Il Pilota Defender</w:t>
      </w:r>
      <w:r w:rsidR="00480C34">
        <w:rPr>
          <w:rFonts w:ascii="Calibri" w:eastAsia="Calibri" w:hAnsi="Calibri" w:cs="Calibri"/>
          <w:b/>
          <w:bCs/>
          <w:color w:val="000000"/>
          <w:sz w:val="22"/>
          <w:szCs w:val="22"/>
          <w:lang w:val="it-IT"/>
        </w:rPr>
        <w:t xml:space="preserve"> </w:t>
      </w:r>
      <w:r w:rsidRPr="00162738">
        <w:rPr>
          <w:rFonts w:ascii="Calibri" w:eastAsia="Calibri" w:hAnsi="Calibri" w:cs="Calibri"/>
          <w:b/>
          <w:bCs/>
          <w:color w:val="000000"/>
          <w:sz w:val="22"/>
          <w:szCs w:val="22"/>
          <w:lang w:val="it-IT"/>
        </w:rPr>
        <w:t>Rokas Baciuška ha d</w:t>
      </w:r>
      <w:r w:rsidR="00D228F5">
        <w:rPr>
          <w:rFonts w:ascii="Calibri" w:eastAsia="Calibri" w:hAnsi="Calibri" w:cs="Calibri"/>
          <w:b/>
          <w:bCs/>
          <w:color w:val="000000"/>
          <w:sz w:val="22"/>
          <w:szCs w:val="22"/>
          <w:lang w:val="it-IT"/>
        </w:rPr>
        <w:t>ichiarato</w:t>
      </w:r>
      <w:r w:rsidRPr="00162738">
        <w:rPr>
          <w:rFonts w:ascii="Calibri" w:eastAsia="Calibri" w:hAnsi="Calibri" w:cs="Calibri"/>
          <w:b/>
          <w:bCs/>
          <w:color w:val="000000"/>
          <w:sz w:val="22"/>
          <w:szCs w:val="22"/>
          <w:lang w:val="it-IT"/>
        </w:rPr>
        <w:t xml:space="preserve"> : </w:t>
      </w:r>
      <w:r w:rsidRPr="00162738">
        <w:rPr>
          <w:rFonts w:ascii="Calibri" w:eastAsia="Calibri" w:hAnsi="Calibri" w:cs="Calibri"/>
          <w:i/>
          <w:iCs/>
          <w:color w:val="000000"/>
          <w:sz w:val="22"/>
          <w:szCs w:val="22"/>
          <w:lang w:val="it-IT"/>
        </w:rPr>
        <w:t>“I sogni si avverano, sai, e il mio era vincere la Dakar. Al</w:t>
      </w:r>
      <w:r w:rsidR="00480C34">
        <w:rPr>
          <w:rFonts w:ascii="Calibri" w:eastAsia="Calibri" w:hAnsi="Calibri" w:cs="Calibri"/>
          <w:i/>
          <w:iCs/>
          <w:color w:val="000000"/>
          <w:sz w:val="22"/>
          <w:szCs w:val="22"/>
          <w:lang w:val="it-IT"/>
        </w:rPr>
        <w:t xml:space="preserve"> </w:t>
      </w:r>
      <w:r w:rsidRPr="00162738">
        <w:rPr>
          <w:rFonts w:ascii="Calibri" w:eastAsia="Calibri" w:hAnsi="Calibri" w:cs="Calibri"/>
          <w:i/>
          <w:iCs/>
          <w:color w:val="000000"/>
          <w:sz w:val="22"/>
          <w:szCs w:val="22"/>
          <w:lang w:val="it-IT"/>
        </w:rPr>
        <w:t>primo anno della Defender, è fantastico. I nostri meccanici hanno fatto un ottimo lavoro - quello che fanno è incredibile, lavorano fino all'alba</w:t>
      </w:r>
      <w:r w:rsidR="00480C34">
        <w:rPr>
          <w:rFonts w:ascii="Calibri" w:eastAsia="Calibri" w:hAnsi="Calibri" w:cs="Calibri"/>
          <w:i/>
          <w:iCs/>
          <w:color w:val="000000"/>
          <w:sz w:val="22"/>
          <w:szCs w:val="22"/>
          <w:lang w:val="it-IT"/>
        </w:rPr>
        <w:t xml:space="preserve"> </w:t>
      </w:r>
      <w:r w:rsidRPr="00162738">
        <w:rPr>
          <w:rFonts w:ascii="Calibri" w:eastAsia="Calibri" w:hAnsi="Calibri" w:cs="Calibri"/>
          <w:i/>
          <w:iCs/>
          <w:color w:val="000000"/>
          <w:sz w:val="22"/>
          <w:szCs w:val="22"/>
          <w:lang w:val="it-IT"/>
        </w:rPr>
        <w:t>per preparare le auto. Ringrazio loro, i tecnici, tutto il team perché senza di loro non saremmo qui. È fantastico avere fatto il primo e secondo posto.</w:t>
      </w:r>
    </w:p>
    <w:p w14:paraId="1CF4073C" w14:textId="77777777" w:rsidR="002220F6" w:rsidRPr="00162738" w:rsidRDefault="002220F6" w:rsidP="00145D42">
      <w:pPr>
        <w:spacing w:after="0" w:line="360" w:lineRule="auto"/>
        <w:rPr>
          <w:rFonts w:ascii="Calibri" w:eastAsia="Calibri" w:hAnsi="Calibri" w:cs="Calibri"/>
          <w:b/>
          <w:bCs/>
          <w:color w:val="000000" w:themeColor="text1"/>
          <w:sz w:val="22"/>
          <w:szCs w:val="22"/>
          <w:lang w:val="it-IT"/>
        </w:rPr>
      </w:pPr>
    </w:p>
    <w:p w14:paraId="58C6554C" w14:textId="09CF27FA" w:rsidR="002220F6" w:rsidRPr="00162738" w:rsidRDefault="002220F6" w:rsidP="00145D42">
      <w:pPr>
        <w:spacing w:after="0" w:line="360" w:lineRule="auto"/>
        <w:rPr>
          <w:rFonts w:ascii="Calibri" w:eastAsia="Calibri" w:hAnsi="Calibri" w:cs="Calibri"/>
          <w:i/>
          <w:iCs/>
          <w:color w:val="000000" w:themeColor="text1"/>
          <w:sz w:val="22"/>
          <w:szCs w:val="22"/>
          <w:lang w:val="it-IT"/>
        </w:rPr>
      </w:pPr>
      <w:r w:rsidRPr="00162738">
        <w:rPr>
          <w:rFonts w:ascii="Calibri" w:eastAsia="Calibri" w:hAnsi="Calibri" w:cs="Calibri"/>
          <w:b/>
          <w:bCs/>
          <w:color w:val="000000"/>
          <w:sz w:val="22"/>
          <w:szCs w:val="22"/>
          <w:lang w:val="it-IT"/>
        </w:rPr>
        <w:t xml:space="preserve">La pilota Defender Sara Price </w:t>
      </w:r>
      <w:r w:rsidRPr="00885807">
        <w:rPr>
          <w:rFonts w:ascii="Calibri" w:eastAsia="Calibri" w:hAnsi="Calibri" w:cs="Calibri"/>
          <w:b/>
          <w:bCs/>
          <w:color w:val="000000"/>
          <w:sz w:val="22"/>
          <w:szCs w:val="22"/>
          <w:lang w:val="it-IT"/>
        </w:rPr>
        <w:t>ha d</w:t>
      </w:r>
      <w:r w:rsidR="00D228F5">
        <w:rPr>
          <w:rFonts w:ascii="Calibri" w:eastAsia="Calibri" w:hAnsi="Calibri" w:cs="Calibri"/>
          <w:b/>
          <w:bCs/>
          <w:color w:val="000000"/>
          <w:sz w:val="22"/>
          <w:szCs w:val="22"/>
          <w:lang w:val="it-IT"/>
        </w:rPr>
        <w:t>ichiarato</w:t>
      </w:r>
      <w:r w:rsidRPr="00162738">
        <w:rPr>
          <w:rFonts w:ascii="Calibri" w:eastAsia="Calibri" w:hAnsi="Calibri" w:cs="Calibri"/>
          <w:b/>
          <w:bCs/>
          <w:color w:val="000000"/>
          <w:sz w:val="22"/>
          <w:szCs w:val="22"/>
          <w:lang w:val="it-IT"/>
        </w:rPr>
        <w:t>:</w:t>
      </w:r>
      <w:r w:rsidR="00480C34">
        <w:rPr>
          <w:rFonts w:ascii="Calibri" w:eastAsia="Calibri" w:hAnsi="Calibri" w:cs="Calibri"/>
          <w:b/>
          <w:bCs/>
          <w:color w:val="000000"/>
          <w:sz w:val="22"/>
          <w:szCs w:val="22"/>
          <w:lang w:val="it-IT"/>
        </w:rPr>
        <w:t xml:space="preserve"> </w:t>
      </w:r>
      <w:r w:rsidRPr="00162738">
        <w:rPr>
          <w:rFonts w:ascii="Calibri" w:eastAsia="Calibri" w:hAnsi="Calibri" w:cs="Calibri"/>
          <w:i/>
          <w:iCs/>
          <w:color w:val="000000"/>
          <w:sz w:val="22"/>
          <w:szCs w:val="22"/>
          <w:lang w:val="it-IT"/>
        </w:rPr>
        <w:t>“Il Dakar Rally è stato semplicemente incredibile. Avevamo l'obiettivo, nella fase finale, di arrivare al traguardo insieme come squadra. Quindi vedere tutto il Team Defender</w:t>
      </w:r>
      <w:r w:rsidR="00480C34">
        <w:rPr>
          <w:rFonts w:ascii="Calibri" w:eastAsia="Calibri" w:hAnsi="Calibri" w:cs="Calibri"/>
          <w:i/>
          <w:iCs/>
          <w:color w:val="000000"/>
          <w:sz w:val="22"/>
          <w:szCs w:val="22"/>
          <w:lang w:val="it-IT"/>
        </w:rPr>
        <w:t xml:space="preserve"> </w:t>
      </w:r>
      <w:r w:rsidRPr="00162738">
        <w:rPr>
          <w:rFonts w:ascii="Calibri" w:eastAsia="Calibri" w:hAnsi="Calibri" w:cs="Calibri"/>
          <w:i/>
          <w:iCs/>
          <w:color w:val="000000"/>
          <w:sz w:val="22"/>
          <w:szCs w:val="22"/>
          <w:lang w:val="it-IT"/>
        </w:rPr>
        <w:t>lì al traguardo e la loro eccitazione, le emozioni, bastano a dirti di cosa si tratta e cosa significa. Portare questa squadra al traguardo</w:t>
      </w:r>
      <w:r w:rsidR="00480C34">
        <w:rPr>
          <w:rFonts w:ascii="Calibri" w:eastAsia="Calibri" w:hAnsi="Calibri" w:cs="Calibri"/>
          <w:i/>
          <w:iCs/>
          <w:color w:val="000000"/>
          <w:sz w:val="22"/>
          <w:szCs w:val="22"/>
          <w:lang w:val="it-IT"/>
        </w:rPr>
        <w:t xml:space="preserve"> </w:t>
      </w:r>
      <w:r w:rsidRPr="00162738">
        <w:rPr>
          <w:rFonts w:ascii="Calibri" w:eastAsia="Calibri" w:hAnsi="Calibri" w:cs="Calibri"/>
          <w:i/>
          <w:iCs/>
          <w:color w:val="000000"/>
          <w:sz w:val="22"/>
          <w:szCs w:val="22"/>
          <w:lang w:val="it-IT"/>
        </w:rPr>
        <w:t>ai primi due posti è semplicemente incredibile."</w:t>
      </w:r>
    </w:p>
    <w:p w14:paraId="4BC32FE8" w14:textId="77777777" w:rsidR="002220F6" w:rsidRPr="00162738" w:rsidRDefault="002220F6" w:rsidP="00145D42">
      <w:pPr>
        <w:spacing w:after="0" w:line="360" w:lineRule="auto"/>
        <w:rPr>
          <w:rFonts w:ascii="Calibri" w:eastAsia="Calibri" w:hAnsi="Calibri" w:cs="Calibri"/>
          <w:b/>
          <w:bCs/>
          <w:color w:val="000000" w:themeColor="text1"/>
          <w:sz w:val="22"/>
          <w:szCs w:val="22"/>
          <w:lang w:val="it-IT"/>
        </w:rPr>
      </w:pPr>
    </w:p>
    <w:p w14:paraId="1A11B552" w14:textId="72FDBE47" w:rsidR="002220F6" w:rsidRPr="00162738" w:rsidRDefault="002220F6" w:rsidP="00145D42">
      <w:pPr>
        <w:spacing w:after="0" w:line="360" w:lineRule="auto"/>
        <w:rPr>
          <w:rFonts w:ascii="Calibri" w:eastAsia="Calibri" w:hAnsi="Calibri" w:cs="Calibri"/>
          <w:b/>
          <w:bCs/>
          <w:color w:val="000000" w:themeColor="text1"/>
          <w:sz w:val="22"/>
          <w:szCs w:val="22"/>
          <w:lang w:val="it-IT"/>
        </w:rPr>
      </w:pPr>
      <w:r w:rsidRPr="00162738">
        <w:rPr>
          <w:rFonts w:ascii="Calibri" w:eastAsia="Calibri" w:hAnsi="Calibri" w:cs="Calibri"/>
          <w:b/>
          <w:bCs/>
          <w:color w:val="000000"/>
          <w:sz w:val="22"/>
          <w:szCs w:val="22"/>
          <w:lang w:val="it-IT"/>
        </w:rPr>
        <w:t>Il pilota Defender e 14 volte vincitore del Rally Dakar, Stéphane</w:t>
      </w:r>
      <w:r w:rsidRPr="00162738">
        <w:rPr>
          <w:rFonts w:ascii="Calibri" w:eastAsia="Calibri" w:hAnsi="Calibri" w:cs="Calibri"/>
          <w:color w:val="000000"/>
          <w:sz w:val="22"/>
          <w:szCs w:val="22"/>
          <w:lang w:val="it-IT"/>
        </w:rPr>
        <w:t xml:space="preserve"> </w:t>
      </w:r>
      <w:r w:rsidRPr="00162738">
        <w:rPr>
          <w:rFonts w:ascii="Calibri" w:eastAsia="Calibri" w:hAnsi="Calibri" w:cs="Calibri"/>
          <w:b/>
          <w:bCs/>
          <w:color w:val="000000"/>
          <w:sz w:val="22"/>
          <w:szCs w:val="22"/>
          <w:lang w:val="it-IT"/>
        </w:rPr>
        <w:t xml:space="preserve">Peterhansel, </w:t>
      </w:r>
      <w:r w:rsidRPr="00190C49">
        <w:rPr>
          <w:rFonts w:ascii="Calibri" w:eastAsia="Calibri" w:hAnsi="Calibri" w:cs="Calibri"/>
          <w:b/>
          <w:bCs/>
          <w:color w:val="000000"/>
          <w:sz w:val="22"/>
          <w:szCs w:val="22"/>
          <w:lang w:val="it-IT"/>
        </w:rPr>
        <w:t>ha dichiarato</w:t>
      </w:r>
      <w:r w:rsidRPr="00162738">
        <w:rPr>
          <w:rFonts w:ascii="Calibri" w:eastAsia="Calibri" w:hAnsi="Calibri" w:cs="Calibri"/>
          <w:b/>
          <w:bCs/>
          <w:color w:val="000000"/>
          <w:sz w:val="22"/>
          <w:szCs w:val="22"/>
          <w:lang w:val="it-IT"/>
        </w:rPr>
        <w:t xml:space="preserve">: </w:t>
      </w:r>
      <w:r w:rsidRPr="00162738">
        <w:rPr>
          <w:rFonts w:ascii="Calibri" w:eastAsia="Calibri" w:hAnsi="Calibri" w:cs="Calibri"/>
          <w:i/>
          <w:iCs/>
          <w:color w:val="000000"/>
          <w:sz w:val="22"/>
          <w:szCs w:val="22"/>
          <w:lang w:val="it-IT"/>
        </w:rPr>
        <w:t>"Oggi la tappa era breve, ma veloce e molto dinamica, quindi abbiamo spinto all'inizio e alla fine e ci siamo divertiti molto a guidare. Nel complesso, è stata una Dakar piena di emozioni, a volte in salita, a volte in discesa. Ma l'obiettivo principale era vincere la classe, e Rokas è arrivato primo e Sara seconda. Per noi è stato un po’ più complicato, ma è stata una bella avventura con una super squadra, e un incredibile spirito di squadra</w:t>
      </w:r>
      <w:r w:rsidR="00480C34">
        <w:rPr>
          <w:rFonts w:ascii="Calibri" w:eastAsia="Calibri" w:hAnsi="Calibri" w:cs="Calibri"/>
          <w:i/>
          <w:iCs/>
          <w:color w:val="000000"/>
          <w:sz w:val="22"/>
          <w:szCs w:val="22"/>
          <w:lang w:val="it-IT"/>
        </w:rPr>
        <w:t xml:space="preserve"> </w:t>
      </w:r>
      <w:r w:rsidRPr="00162738">
        <w:rPr>
          <w:rFonts w:ascii="Calibri" w:eastAsia="Calibri" w:hAnsi="Calibri" w:cs="Calibri"/>
          <w:i/>
          <w:iCs/>
          <w:color w:val="000000"/>
          <w:sz w:val="22"/>
          <w:szCs w:val="22"/>
          <w:lang w:val="it-IT"/>
        </w:rPr>
        <w:t>tra tutti i membri – i meccanici e tutto lo staff. Come era per me e il mio copilota. Quindi sì, non è esattamente il risultato che mi aspettavo personalmente, ma sono super felice perché è stata una Dakar davvero bella."</w:t>
      </w:r>
    </w:p>
    <w:p w14:paraId="3465BCB1" w14:textId="77777777" w:rsidR="002220F6" w:rsidRPr="00162738" w:rsidRDefault="002220F6" w:rsidP="00145D42">
      <w:pPr>
        <w:spacing w:after="0"/>
        <w:rPr>
          <w:rFonts w:ascii="Calibri" w:eastAsia="Calibri" w:hAnsi="Calibri" w:cs="Calibri"/>
          <w:i/>
          <w:iCs/>
          <w:color w:val="000000" w:themeColor="text1"/>
          <w:sz w:val="22"/>
          <w:szCs w:val="22"/>
          <w:lang w:val="it-IT"/>
        </w:rPr>
      </w:pPr>
    </w:p>
    <w:p w14:paraId="3E04AB17" w14:textId="59F9B9F8" w:rsidR="002220F6" w:rsidRPr="00162738" w:rsidRDefault="002220F6" w:rsidP="00145D42">
      <w:pPr>
        <w:spacing w:after="220" w:line="360" w:lineRule="auto"/>
        <w:rPr>
          <w:rFonts w:ascii="Calibri" w:hAnsi="Calibri"/>
          <w:sz w:val="22"/>
          <w:szCs w:val="22"/>
          <w:lang w:val="it-IT"/>
        </w:rPr>
      </w:pPr>
      <w:r w:rsidRPr="00162738">
        <w:rPr>
          <w:rFonts w:ascii="Calibri" w:eastAsia="Calibri" w:hAnsi="Calibri"/>
          <w:sz w:val="22"/>
          <w:szCs w:val="22"/>
          <w:lang w:val="it-IT"/>
        </w:rPr>
        <w:t>La vettura vincitrice del Defender Rally nella classe Stock, la Defender Dakar D7X-R, è strettamente legata alla produzione Defender OCTA. Ogni Defender Dakar D7X-R nasce sulla stessa linea di assemblaggio della scocca presso lo stabilimento all'avanguardia di Defender a Nitra, in Slovacchia, come ogni</w:t>
      </w:r>
      <w:r w:rsidR="00480C34">
        <w:rPr>
          <w:rFonts w:ascii="Calibri" w:eastAsia="Calibri" w:hAnsi="Calibri"/>
          <w:sz w:val="22"/>
          <w:szCs w:val="22"/>
          <w:lang w:val="it-IT"/>
        </w:rPr>
        <w:t xml:space="preserve"> </w:t>
      </w:r>
      <w:r w:rsidRPr="00162738">
        <w:rPr>
          <w:rFonts w:ascii="Calibri" w:eastAsia="Calibri" w:hAnsi="Calibri"/>
          <w:sz w:val="22"/>
          <w:szCs w:val="22"/>
          <w:lang w:val="it-IT"/>
        </w:rPr>
        <w:t>Defender di produzione destinata ai clienti. La Defender Dakar D7X-R vanta la stessa robusta architettura</w:t>
      </w:r>
      <w:r w:rsidR="00480C34">
        <w:rPr>
          <w:rFonts w:ascii="Calibri" w:eastAsia="Calibri" w:hAnsi="Calibri"/>
          <w:sz w:val="22"/>
          <w:szCs w:val="22"/>
          <w:lang w:val="it-IT"/>
        </w:rPr>
        <w:t xml:space="preserve"> </w:t>
      </w:r>
      <w:r w:rsidRPr="00162738">
        <w:rPr>
          <w:rFonts w:ascii="Calibri" w:eastAsia="Calibri" w:hAnsi="Calibri"/>
          <w:sz w:val="22"/>
          <w:szCs w:val="22"/>
          <w:lang w:val="it-IT"/>
        </w:rPr>
        <w:t>D7x, la trasmissione e il layout della trasmissione della Defender OCTA, la Defender di produzione più capace mai realizzata. È inoltre equipaggiata con il motore V8 biturbo da 4,4 litri della OCTA. La nuova D7X-R è stata modificata per il W2RC con carreggiata più ampia, maggiore altezza da terra, nuove sospensioni e raffreddamento migliorato</w:t>
      </w:r>
    </w:p>
    <w:p w14:paraId="5424748F" w14:textId="77777777" w:rsidR="002220F6" w:rsidRDefault="002220F6" w:rsidP="00145D42">
      <w:pPr>
        <w:spacing w:after="220" w:line="360" w:lineRule="auto"/>
        <w:rPr>
          <w:rFonts w:ascii="Calibri" w:eastAsia="Calibri" w:hAnsi="Calibri"/>
          <w:sz w:val="22"/>
          <w:szCs w:val="22"/>
          <w:lang w:val="it-IT"/>
        </w:rPr>
      </w:pPr>
      <w:r w:rsidRPr="00162738">
        <w:rPr>
          <w:rFonts w:ascii="Calibri" w:eastAsia="Calibri" w:hAnsi="Calibri"/>
          <w:sz w:val="22"/>
          <w:szCs w:val="22"/>
          <w:lang w:val="it-IT"/>
        </w:rPr>
        <w:t xml:space="preserve">Durante il trionfale Rally Dakar 2026, la squadra è stata supportata dai partner ufficiali Castrol, YETI, Bilstein, Bell &amp; Ross ed Epic Games, insieme ai fornitori ufficiali Shackleton e Alpinestars. </w:t>
      </w:r>
    </w:p>
    <w:p w14:paraId="2A118D03" w14:textId="77777777" w:rsidR="004C0974" w:rsidRPr="00162738" w:rsidRDefault="004C0974" w:rsidP="00145D42">
      <w:pPr>
        <w:spacing w:after="220" w:line="360" w:lineRule="auto"/>
        <w:rPr>
          <w:rFonts w:ascii="Calibri" w:hAnsi="Calibri"/>
          <w:sz w:val="22"/>
          <w:szCs w:val="22"/>
          <w:lang w:val="it-IT"/>
        </w:rPr>
      </w:pPr>
    </w:p>
    <w:p w14:paraId="15987EAC" w14:textId="6A4381F8" w:rsidR="002220F6" w:rsidRPr="00162738" w:rsidRDefault="002220F6" w:rsidP="00145D42">
      <w:pPr>
        <w:spacing w:after="220" w:line="360" w:lineRule="auto"/>
        <w:rPr>
          <w:rFonts w:ascii="Calibri" w:hAnsi="Calibri"/>
          <w:i/>
          <w:iCs/>
          <w:sz w:val="22"/>
          <w:szCs w:val="22"/>
          <w:lang w:val="it-IT"/>
        </w:rPr>
      </w:pPr>
      <w:r w:rsidRPr="00162738">
        <w:rPr>
          <w:rFonts w:ascii="Calibri" w:eastAsia="Calibri" w:hAnsi="Calibri"/>
          <w:b/>
          <w:bCs/>
          <w:sz w:val="22"/>
          <w:szCs w:val="22"/>
          <w:lang w:val="it-IT"/>
        </w:rPr>
        <w:lastRenderedPageBreak/>
        <w:t xml:space="preserve">Mark Cameron, Managing Director, Defender, </w:t>
      </w:r>
      <w:r w:rsidRPr="00162738">
        <w:rPr>
          <w:rFonts w:ascii="Calibri" w:eastAsia="Calibri" w:hAnsi="Calibri"/>
          <w:sz w:val="22"/>
          <w:szCs w:val="22"/>
          <w:lang w:val="it-IT"/>
        </w:rPr>
        <w:t>dichiara</w:t>
      </w:r>
      <w:r w:rsidRPr="00162738">
        <w:rPr>
          <w:rFonts w:eastAsia="Cambria"/>
          <w:lang w:val="it-IT"/>
        </w:rPr>
        <w:t>:</w:t>
      </w:r>
      <w:r w:rsidR="00480C34">
        <w:rPr>
          <w:rFonts w:eastAsia="Cambria"/>
          <w:lang w:val="it-IT"/>
        </w:rPr>
        <w:t xml:space="preserve"> </w:t>
      </w:r>
      <w:r w:rsidRPr="00162738">
        <w:rPr>
          <w:rFonts w:eastAsia="Cambria"/>
          <w:lang w:val="it-IT"/>
        </w:rPr>
        <w:t>"</w:t>
      </w:r>
      <w:r w:rsidRPr="00162738">
        <w:rPr>
          <w:rFonts w:ascii="Calibri" w:eastAsia="Calibri" w:hAnsi="Calibri"/>
          <w:i/>
          <w:iCs/>
          <w:sz w:val="22"/>
          <w:szCs w:val="22"/>
          <w:lang w:val="it-IT"/>
        </w:rPr>
        <w:t xml:space="preserve">Mi sento euforico, stupito e </w:t>
      </w:r>
      <w:r w:rsidR="00BF1346">
        <w:rPr>
          <w:rFonts w:ascii="Calibri" w:eastAsia="Calibri" w:hAnsi="Calibri"/>
          <w:i/>
          <w:iCs/>
          <w:sz w:val="22"/>
          <w:szCs w:val="22"/>
          <w:lang w:val="it-IT"/>
        </w:rPr>
        <w:t>incredulo</w:t>
      </w:r>
      <w:r w:rsidRPr="00162738">
        <w:rPr>
          <w:rFonts w:ascii="Calibri" w:eastAsia="Calibri" w:hAnsi="Calibri"/>
          <w:i/>
          <w:iCs/>
          <w:sz w:val="22"/>
          <w:szCs w:val="22"/>
          <w:lang w:val="it-IT"/>
        </w:rPr>
        <w:t xml:space="preserve">. Non ho ancora realizzato. Vedere le tre Defender superare il traguardo insieme, è il culmine di un incredibile lavoro di squadra. Vincere nella nostra prima gara ha fatto la storia, arrivando anche secondi . Lo spirito di squadra è stato incredibile. Sono così orgogliosi." </w:t>
      </w:r>
    </w:p>
    <w:p w14:paraId="16405578" w14:textId="73F506EB" w:rsidR="002220F6" w:rsidRPr="00162738" w:rsidRDefault="002220F6" w:rsidP="00BF1346">
      <w:pPr>
        <w:spacing w:after="0" w:line="360" w:lineRule="auto"/>
        <w:rPr>
          <w:rFonts w:ascii="Calibri" w:hAnsi="Calibri"/>
          <w:i/>
          <w:iCs/>
          <w:sz w:val="22"/>
          <w:szCs w:val="22"/>
          <w:lang w:val="it-IT"/>
        </w:rPr>
      </w:pPr>
      <w:r w:rsidRPr="00162738">
        <w:rPr>
          <w:rFonts w:ascii="Calibri" w:eastAsia="Calibri" w:hAnsi="Calibri"/>
          <w:b/>
          <w:bCs/>
          <w:sz w:val="22"/>
          <w:szCs w:val="22"/>
          <w:lang w:val="it-IT"/>
        </w:rPr>
        <w:t>Ian James, Team Principal</w:t>
      </w:r>
      <w:r w:rsidR="00480C34">
        <w:rPr>
          <w:rFonts w:ascii="Calibri" w:eastAsia="Calibri" w:hAnsi="Calibri"/>
          <w:b/>
          <w:bCs/>
          <w:sz w:val="22"/>
          <w:szCs w:val="22"/>
          <w:lang w:val="it-IT"/>
        </w:rPr>
        <w:t xml:space="preserve"> </w:t>
      </w:r>
      <w:r w:rsidRPr="00162738">
        <w:rPr>
          <w:rFonts w:ascii="Calibri" w:eastAsia="Calibri" w:hAnsi="Calibri"/>
          <w:b/>
          <w:bCs/>
          <w:sz w:val="22"/>
          <w:szCs w:val="22"/>
          <w:lang w:val="it-IT"/>
        </w:rPr>
        <w:t>Defender Rally, ha dichiarato: “</w:t>
      </w:r>
      <w:r w:rsidRPr="00162738">
        <w:rPr>
          <w:rFonts w:ascii="Calibri" w:eastAsia="Calibri" w:hAnsi="Calibri"/>
          <w:i/>
          <w:iCs/>
          <w:sz w:val="22"/>
          <w:szCs w:val="22"/>
          <w:lang w:val="it-IT"/>
        </w:rPr>
        <w:t>Onestamente, non potrei essere più orgoglioso di tutta la squadra. Non solo il fatto che abbiamo vinto la Dakar nel modo in cui l'abbiamo vinta, ma il modo in cui tutti si sono uniti e hanno lavorato così duramente è stato semplicemente eccezionale. Quindi, non vedo l'ora di festeggiare. Un enorme complimento, ovviamente, a Rokas e Oriol in particolare, ma a ogni membro del team. Un enorme ringraziamento per gli sforzi compiuti per portarci a questo punto, e che possa continuare a lungo."</w:t>
      </w:r>
    </w:p>
    <w:p w14:paraId="6B1AA007" w14:textId="77777777" w:rsidR="00AA1290" w:rsidRDefault="00AA1290" w:rsidP="00BF1346">
      <w:pPr>
        <w:spacing w:after="0" w:line="360" w:lineRule="auto"/>
        <w:rPr>
          <w:rFonts w:ascii="Calibri" w:eastAsia="Calibri" w:hAnsi="Calibri"/>
          <w:sz w:val="22"/>
          <w:szCs w:val="22"/>
          <w:lang w:val="it-IT"/>
        </w:rPr>
      </w:pPr>
    </w:p>
    <w:p w14:paraId="3D1B8CEC" w14:textId="6442A0AB" w:rsidR="002220F6" w:rsidRPr="00162738" w:rsidRDefault="002220F6" w:rsidP="00BF1346">
      <w:pPr>
        <w:spacing w:after="0" w:line="360" w:lineRule="auto"/>
        <w:rPr>
          <w:rFonts w:ascii="Calibri" w:hAnsi="Calibri"/>
          <w:b/>
          <w:bCs/>
          <w:sz w:val="22"/>
          <w:szCs w:val="22"/>
          <w:lang w:val="it-IT"/>
        </w:rPr>
      </w:pPr>
      <w:r w:rsidRPr="00162738">
        <w:rPr>
          <w:rFonts w:ascii="Calibri" w:eastAsia="Calibri" w:hAnsi="Calibri"/>
          <w:sz w:val="22"/>
          <w:szCs w:val="22"/>
          <w:lang w:val="it-IT"/>
        </w:rPr>
        <w:t>Defender Rally gareggerà al prossimo round del World Rally-Raid Championship al BP Ultimate Rally-Raid Portugal dal 17 al 22 marzo 2026</w:t>
      </w:r>
    </w:p>
    <w:p w14:paraId="170DA680" w14:textId="77777777" w:rsidR="00451FD3" w:rsidRPr="00D228F5" w:rsidRDefault="00451FD3" w:rsidP="00145D42">
      <w:pPr>
        <w:spacing w:after="0"/>
        <w:rPr>
          <w:rFonts w:ascii="Calibri" w:eastAsia="Calibri" w:hAnsi="Calibri" w:cs="Calibri"/>
          <w:b/>
          <w:sz w:val="32"/>
          <w:szCs w:val="32"/>
          <w:lang w:val="it-IT"/>
        </w:rPr>
      </w:pPr>
    </w:p>
    <w:p w14:paraId="54E9ACD8" w14:textId="3D3AE270" w:rsidR="00261121" w:rsidRPr="00D228F5" w:rsidRDefault="00261121" w:rsidP="00145D42">
      <w:pPr>
        <w:spacing w:after="0"/>
        <w:rPr>
          <w:lang w:val="it-IT"/>
        </w:rPr>
      </w:pPr>
      <w:r w:rsidRPr="00D228F5">
        <w:rPr>
          <w:rFonts w:ascii="Calibri" w:eastAsia="Calibri" w:hAnsi="Calibri" w:cs="Calibri"/>
          <w:b/>
          <w:sz w:val="32"/>
          <w:szCs w:val="32"/>
          <w:lang w:val="it-IT"/>
        </w:rPr>
        <w:t>Note</w:t>
      </w:r>
    </w:p>
    <w:p w14:paraId="1F1262FD" w14:textId="297278C3" w:rsidR="006B5F47" w:rsidRPr="001439AC" w:rsidRDefault="456321A3" w:rsidP="00145D42">
      <w:pPr>
        <w:spacing w:after="220"/>
        <w:rPr>
          <w:rFonts w:asciiTheme="minorHAnsi" w:eastAsia="Calibri" w:hAnsiTheme="minorHAnsi" w:cstheme="minorHAnsi"/>
          <w:color w:val="000000"/>
          <w:sz w:val="22"/>
          <w:szCs w:val="22"/>
          <w:lang w:val="it-IT"/>
        </w:rPr>
      </w:pPr>
      <w:r w:rsidRPr="00D228F5">
        <w:rPr>
          <w:rFonts w:ascii="Calibri" w:eastAsia="Calibri" w:hAnsi="Calibri" w:cs="Calibri"/>
          <w:b/>
          <w:bCs/>
          <w:sz w:val="22"/>
          <w:szCs w:val="22"/>
          <w:lang w:val="it-IT"/>
        </w:rPr>
        <w:t xml:space="preserve"> </w:t>
      </w:r>
      <w:r w:rsidR="328DB742" w:rsidRPr="00D228F5">
        <w:rPr>
          <w:lang w:val="it-IT"/>
        </w:rPr>
        <w:br/>
      </w:r>
      <w:r w:rsidR="006B5F47" w:rsidRPr="00D228F5">
        <w:rPr>
          <w:rFonts w:asciiTheme="minorHAnsi" w:eastAsia="Calibri" w:hAnsiTheme="minorHAnsi" w:cstheme="minorHAnsi"/>
          <w:b/>
          <w:bCs/>
          <w:sz w:val="22"/>
          <w:szCs w:val="22"/>
          <w:lang w:val="it-IT" w:eastAsia="zh-CN"/>
        </w:rPr>
        <w:t>Defender</w:t>
      </w:r>
      <w:r w:rsidR="006B5F47" w:rsidRPr="00D228F5">
        <w:rPr>
          <w:rFonts w:asciiTheme="minorHAnsi" w:eastAsia="Cambria" w:hAnsiTheme="minorHAnsi" w:cstheme="minorHAnsi"/>
          <w:sz w:val="22"/>
          <w:szCs w:val="22"/>
          <w:lang w:val="it-IT" w:eastAsia="zh-CN"/>
        </w:rPr>
        <w:br/>
      </w:r>
      <w:r w:rsidR="006B5F47" w:rsidRPr="00D228F5">
        <w:rPr>
          <w:rFonts w:asciiTheme="minorHAnsi" w:eastAsia="Calibri" w:hAnsiTheme="minorHAnsi" w:cstheme="minorHAnsi"/>
          <w:color w:val="000000"/>
          <w:sz w:val="22"/>
          <w:szCs w:val="22"/>
          <w:lang w:val="it-IT"/>
        </w:rPr>
        <w:t xml:space="preserve">Defender </w:t>
      </w:r>
      <w:bookmarkStart w:id="0" w:name="_Hlk207975501"/>
      <w:r w:rsidR="006B5F47" w:rsidRPr="00D228F5">
        <w:rPr>
          <w:rFonts w:asciiTheme="minorHAnsi" w:eastAsia="Calibri" w:hAnsiTheme="minorHAnsi" w:cstheme="minorHAnsi"/>
          <w:color w:val="000000"/>
          <w:sz w:val="22"/>
          <w:szCs w:val="22"/>
          <w:lang w:val="it-IT"/>
        </w:rPr>
        <w:t>“embrace the impossible”</w:t>
      </w:r>
      <w:bookmarkEnd w:id="0"/>
      <w:r w:rsidR="006B5F47" w:rsidRPr="00D228F5">
        <w:rPr>
          <w:rFonts w:asciiTheme="minorHAnsi" w:eastAsia="Calibri" w:hAnsiTheme="minorHAnsi" w:cstheme="minorHAnsi"/>
          <w:color w:val="000000"/>
          <w:sz w:val="22"/>
          <w:szCs w:val="22"/>
          <w:lang w:val="it-IT"/>
        </w:rPr>
        <w:t xml:space="preserve">. </w:t>
      </w:r>
      <w:r w:rsidR="006B5F47" w:rsidRPr="001439AC">
        <w:rPr>
          <w:rFonts w:asciiTheme="minorHAnsi" w:eastAsia="Calibri" w:hAnsiTheme="minorHAnsi" w:cstheme="minorHAnsi"/>
          <w:color w:val="000000"/>
          <w:sz w:val="22"/>
          <w:szCs w:val="22"/>
          <w:lang w:val="it-IT"/>
        </w:rPr>
        <w:t>Ogni modello della famiglia Defender è stato progettato in modo specifico per essere altamente desiderabile e molto resistente. Un eroe moderno che rispetta il passato</w:t>
      </w:r>
      <w:r w:rsidR="006B5F47">
        <w:rPr>
          <w:rFonts w:asciiTheme="minorHAnsi" w:eastAsia="Calibri" w:hAnsiTheme="minorHAnsi" w:cstheme="minorHAnsi"/>
          <w:color w:val="000000"/>
          <w:sz w:val="22"/>
          <w:szCs w:val="22"/>
          <w:lang w:val="it-IT"/>
        </w:rPr>
        <w:t>,</w:t>
      </w:r>
      <w:r w:rsidR="006B5F47" w:rsidRPr="001439AC">
        <w:rPr>
          <w:rFonts w:asciiTheme="minorHAnsi" w:eastAsia="Calibri" w:hAnsiTheme="minorHAnsi" w:cstheme="minorHAnsi"/>
          <w:color w:val="000000"/>
          <w:sz w:val="22"/>
          <w:szCs w:val="22"/>
          <w:lang w:val="it-IT"/>
        </w:rPr>
        <w:t xml:space="preserve"> ma allo stesso tempo anticipa il futuro.</w:t>
      </w:r>
    </w:p>
    <w:p w14:paraId="1F6C518A" w14:textId="77777777" w:rsidR="006B5F47" w:rsidRPr="001439AC" w:rsidRDefault="006B5F47" w:rsidP="00145D42">
      <w:pPr>
        <w:spacing w:after="220"/>
        <w:rPr>
          <w:rFonts w:asciiTheme="minorHAnsi" w:eastAsia="Calibri" w:hAnsiTheme="minorHAnsi" w:cstheme="minorHAnsi"/>
          <w:color w:val="000000"/>
          <w:sz w:val="22"/>
          <w:szCs w:val="22"/>
          <w:lang w:val="it-IT"/>
        </w:rPr>
      </w:pPr>
      <w:r w:rsidRPr="001439AC">
        <w:rPr>
          <w:rFonts w:asciiTheme="minorHAnsi" w:eastAsia="Calibri" w:hAnsiTheme="minorHAnsi" w:cstheme="minorHAnsi"/>
          <w:color w:val="000000"/>
          <w:sz w:val="22"/>
          <w:szCs w:val="22"/>
          <w:lang w:val="it-IT"/>
        </w:rPr>
        <w:t>Disponibile nelle versioni 90, 110 e 130, fino ad un massimo di otto posti, ognuna di esse ha un proprio carisma.</w:t>
      </w:r>
    </w:p>
    <w:p w14:paraId="1980D581" w14:textId="77777777" w:rsidR="006B5F47" w:rsidRPr="001439AC" w:rsidRDefault="006B5F47" w:rsidP="00145D42">
      <w:pPr>
        <w:spacing w:after="220"/>
        <w:rPr>
          <w:rFonts w:asciiTheme="minorHAnsi" w:eastAsia="Calibri" w:hAnsiTheme="minorHAnsi" w:cstheme="minorHAnsi"/>
          <w:color w:val="000000"/>
          <w:sz w:val="22"/>
          <w:szCs w:val="22"/>
          <w:lang w:val="it-IT"/>
        </w:rPr>
      </w:pPr>
      <w:r w:rsidRPr="001439AC">
        <w:rPr>
          <w:rFonts w:asciiTheme="minorHAnsi" w:eastAsia="Calibri" w:hAnsiTheme="minorHAnsi" w:cstheme="minorHAnsi"/>
          <w:color w:val="000000"/>
          <w:sz w:val="22"/>
          <w:szCs w:val="22"/>
          <w:lang w:val="it-IT"/>
        </w:rPr>
        <w:t xml:space="preserve">Nell'ambito di una visione sostenibile e Modern Luxury, </w:t>
      </w:r>
      <w:r>
        <w:rPr>
          <w:rFonts w:asciiTheme="minorHAnsi" w:eastAsia="Calibri" w:hAnsiTheme="minorHAnsi" w:cstheme="minorHAnsi"/>
          <w:color w:val="000000"/>
          <w:sz w:val="22"/>
          <w:szCs w:val="22"/>
          <w:lang w:val="it-IT"/>
        </w:rPr>
        <w:t>la</w:t>
      </w:r>
      <w:r w:rsidRPr="001439AC">
        <w:rPr>
          <w:rFonts w:asciiTheme="minorHAnsi" w:eastAsia="Calibri" w:hAnsiTheme="minorHAnsi" w:cstheme="minorHAnsi"/>
          <w:color w:val="000000"/>
          <w:sz w:val="22"/>
          <w:szCs w:val="22"/>
          <w:lang w:val="it-IT"/>
        </w:rPr>
        <w:t xml:space="preserve"> Defender 110 è disponibile anche in versione electric hybrid. </w:t>
      </w:r>
    </w:p>
    <w:p w14:paraId="7E8B7C71" w14:textId="77777777" w:rsidR="006B5F47" w:rsidRPr="001439AC" w:rsidRDefault="006B5F47" w:rsidP="00145D42">
      <w:pPr>
        <w:spacing w:after="220"/>
        <w:rPr>
          <w:rFonts w:asciiTheme="minorHAnsi" w:eastAsia="Calibri" w:hAnsiTheme="minorHAnsi" w:cstheme="minorHAnsi"/>
          <w:color w:val="000000"/>
          <w:sz w:val="22"/>
          <w:szCs w:val="22"/>
          <w:lang w:val="it-IT"/>
        </w:rPr>
      </w:pPr>
      <w:r w:rsidRPr="001439AC">
        <w:rPr>
          <w:rFonts w:asciiTheme="minorHAnsi" w:eastAsia="Calibri" w:hAnsiTheme="minorHAnsi" w:cstheme="minorHAnsi"/>
          <w:color w:val="000000"/>
          <w:sz w:val="22"/>
          <w:szCs w:val="22"/>
          <w:lang w:val="it-IT"/>
        </w:rPr>
        <w:t>Disponibile nelle varianti 90 e 110, la Defender Hard Top è sinonimo di business e attività professionali che richiedono elevate capacità.</w:t>
      </w:r>
    </w:p>
    <w:p w14:paraId="4831FF4D" w14:textId="77777777" w:rsidR="006B5F47" w:rsidRPr="001439AC" w:rsidRDefault="006B5F47" w:rsidP="00145D42">
      <w:pPr>
        <w:spacing w:after="220"/>
        <w:rPr>
          <w:rFonts w:asciiTheme="minorHAnsi" w:eastAsia="Calibri" w:hAnsiTheme="minorHAnsi" w:cstheme="minorHAnsi"/>
          <w:color w:val="000000"/>
          <w:sz w:val="22"/>
          <w:szCs w:val="22"/>
          <w:lang w:val="it-IT"/>
        </w:rPr>
      </w:pPr>
      <w:r w:rsidRPr="001439AC">
        <w:rPr>
          <w:rFonts w:asciiTheme="minorHAnsi" w:eastAsia="Calibri" w:hAnsiTheme="minorHAnsi" w:cstheme="minorHAnsi"/>
          <w:color w:val="000000"/>
          <w:sz w:val="22"/>
          <w:szCs w:val="22"/>
          <w:lang w:val="it-IT"/>
        </w:rPr>
        <w:t xml:space="preserve">La possente e lussuosa defender OCTA rappresenta il massimo in termini di performance estreme, portando prestazioni e capacità ad un livello superiore, sia su strada che in off-road. </w:t>
      </w:r>
    </w:p>
    <w:p w14:paraId="411BF760" w14:textId="77777777" w:rsidR="006B5F47" w:rsidRPr="001439AC" w:rsidRDefault="006B5F47" w:rsidP="00145D42">
      <w:pPr>
        <w:spacing w:after="220"/>
        <w:rPr>
          <w:rFonts w:asciiTheme="minorHAnsi" w:eastAsia="Calibri" w:hAnsiTheme="minorHAnsi" w:cstheme="minorHAnsi"/>
          <w:color w:val="000000"/>
          <w:sz w:val="22"/>
          <w:szCs w:val="22"/>
          <w:lang w:val="it-IT"/>
        </w:rPr>
      </w:pPr>
      <w:r w:rsidRPr="001439AC">
        <w:rPr>
          <w:rFonts w:asciiTheme="minorHAnsi" w:eastAsia="Calibri" w:hAnsiTheme="minorHAnsi" w:cstheme="minorHAnsi"/>
          <w:color w:val="000000"/>
          <w:sz w:val="22"/>
          <w:szCs w:val="22"/>
          <w:lang w:val="it-IT"/>
        </w:rPr>
        <w:t xml:space="preserve">Sinonimo di libertà che affonda le sue radici nel primo modello Land Rover del 1948, Defender sostiene le operazioni umanitarie e di conservazione al fianco della Federazione Internazionale della Croce Rossa e della Mezzaluna Rossa e del Tusk Trust. </w:t>
      </w:r>
    </w:p>
    <w:p w14:paraId="68EE05E0" w14:textId="77777777" w:rsidR="006B5F47" w:rsidRPr="001439AC" w:rsidRDefault="006B5F47" w:rsidP="00145D42">
      <w:pPr>
        <w:spacing w:after="220"/>
        <w:rPr>
          <w:rFonts w:asciiTheme="minorHAnsi" w:eastAsia="Calibri" w:hAnsiTheme="minorHAnsi" w:cstheme="minorHAnsi"/>
          <w:color w:val="000000"/>
          <w:sz w:val="22"/>
          <w:szCs w:val="22"/>
          <w:lang w:val="it-IT"/>
        </w:rPr>
      </w:pPr>
      <w:r w:rsidRPr="001439AC">
        <w:rPr>
          <w:rFonts w:asciiTheme="minorHAnsi" w:eastAsia="Calibri" w:hAnsiTheme="minorHAnsi" w:cstheme="minorHAnsi"/>
          <w:color w:val="000000"/>
          <w:sz w:val="22"/>
          <w:szCs w:val="22"/>
          <w:lang w:val="it-IT"/>
        </w:rPr>
        <w:t>Il marchio Defender è sostenuto da Land Rover, un brand basato su oltre 75 anni di esperienza tecnologica e di assolute capacità fuoristradistiche di livello mondiale.</w:t>
      </w:r>
    </w:p>
    <w:p w14:paraId="0E6440B7" w14:textId="77777777" w:rsidR="006B5F47" w:rsidRPr="001439AC" w:rsidRDefault="006B5F47" w:rsidP="00145D42">
      <w:pPr>
        <w:spacing w:after="220"/>
        <w:rPr>
          <w:rFonts w:asciiTheme="minorHAnsi" w:eastAsia="Calibri" w:hAnsiTheme="minorHAnsi" w:cstheme="minorHAnsi"/>
          <w:color w:val="000000" w:themeColor="text1"/>
          <w:sz w:val="22"/>
          <w:szCs w:val="22"/>
          <w:lang w:val="it-IT"/>
        </w:rPr>
      </w:pPr>
      <w:r w:rsidRPr="001439AC">
        <w:rPr>
          <w:rFonts w:asciiTheme="minorHAnsi" w:eastAsia="Calibri" w:hAnsiTheme="minorHAnsi" w:cstheme="minorHAnsi"/>
          <w:color w:val="000000"/>
          <w:sz w:val="22"/>
          <w:szCs w:val="22"/>
          <w:lang w:val="it-IT"/>
        </w:rPr>
        <w:t>La Defender è stata progettata e ingegnerizzata nel Regno Unito, viene venduta in 121 Paesi ed è parte integrante dei brand JLR insieme a Range Rover, Discovery e Jaguar.</w:t>
      </w:r>
    </w:p>
    <w:p w14:paraId="371353E5" w14:textId="77777777" w:rsidR="006B5F47" w:rsidRPr="00D553B9" w:rsidRDefault="006B5F47" w:rsidP="00145D42">
      <w:pPr>
        <w:spacing w:after="220"/>
        <w:rPr>
          <w:rFonts w:asciiTheme="minorHAnsi" w:eastAsia="Calibri" w:hAnsiTheme="minorHAnsi" w:cstheme="minorHAnsi"/>
          <w:sz w:val="22"/>
          <w:szCs w:val="22"/>
          <w:lang w:val="it-IT" w:eastAsia="en-GB"/>
        </w:rPr>
      </w:pPr>
      <w:r w:rsidRPr="00D553B9">
        <w:rPr>
          <w:rFonts w:asciiTheme="minorHAnsi" w:eastAsia="Calibri" w:hAnsiTheme="minorHAnsi" w:cstheme="minorHAnsi"/>
          <w:b/>
          <w:bCs/>
          <w:sz w:val="22"/>
          <w:szCs w:val="22"/>
          <w:lang w:val="it-IT" w:eastAsia="en-GB"/>
        </w:rPr>
        <w:t xml:space="preserve">Defender Rally </w:t>
      </w:r>
      <w:r w:rsidRPr="00D553B9">
        <w:rPr>
          <w:rFonts w:asciiTheme="minorHAnsi" w:eastAsia="Calibri" w:hAnsiTheme="minorHAnsi" w:cstheme="minorHAnsi"/>
          <w:b/>
          <w:bCs/>
          <w:sz w:val="22"/>
          <w:szCs w:val="22"/>
          <w:lang w:val="it-IT" w:eastAsia="en-GB"/>
        </w:rPr>
        <w:br/>
      </w:r>
      <w:r w:rsidRPr="00D553B9">
        <w:rPr>
          <w:rFonts w:asciiTheme="minorHAnsi" w:eastAsia="Calibri" w:hAnsiTheme="minorHAnsi" w:cstheme="minorHAnsi"/>
          <w:sz w:val="22"/>
          <w:szCs w:val="22"/>
          <w:lang w:val="it-IT" w:eastAsia="en-GB"/>
        </w:rPr>
        <w:t xml:space="preserve">Defender </w:t>
      </w:r>
      <w:r w:rsidRPr="009F4139">
        <w:rPr>
          <w:rFonts w:asciiTheme="minorHAnsi" w:eastAsia="Calibri" w:hAnsiTheme="minorHAnsi" w:cstheme="minorHAnsi"/>
          <w:sz w:val="22"/>
          <w:szCs w:val="22"/>
          <w:lang w:val="it-IT" w:eastAsia="en-GB"/>
        </w:rPr>
        <w:t>“embrace the impossible”</w:t>
      </w:r>
      <w:r w:rsidRPr="00D553B9">
        <w:rPr>
          <w:rFonts w:asciiTheme="minorHAnsi" w:eastAsia="Calibri" w:hAnsiTheme="minorHAnsi" w:cstheme="minorHAnsi"/>
          <w:sz w:val="22"/>
          <w:szCs w:val="22"/>
          <w:lang w:val="it-IT" w:eastAsia="en-GB"/>
        </w:rPr>
        <w:t xml:space="preserve"> e Defender Rally lo incarna all'estremo, dimostrando la massima capacità, affidabilità e resistenza negli ambienti più difficili.  </w:t>
      </w:r>
    </w:p>
    <w:p w14:paraId="7B86407E" w14:textId="77777777" w:rsidR="006B5F47" w:rsidRPr="00D553B9" w:rsidRDefault="006B5F47" w:rsidP="00145D42">
      <w:pPr>
        <w:spacing w:after="220"/>
        <w:rPr>
          <w:rFonts w:asciiTheme="minorHAnsi" w:eastAsia="Calibri" w:hAnsiTheme="minorHAnsi" w:cstheme="minorHAnsi"/>
          <w:sz w:val="22"/>
          <w:szCs w:val="22"/>
          <w:lang w:val="it-IT" w:eastAsia="en-GB"/>
        </w:rPr>
      </w:pPr>
      <w:r w:rsidRPr="00D553B9">
        <w:rPr>
          <w:rFonts w:asciiTheme="minorHAnsi" w:eastAsia="Calibri" w:hAnsiTheme="minorHAnsi" w:cstheme="minorHAnsi"/>
          <w:sz w:val="22"/>
          <w:szCs w:val="22"/>
          <w:lang w:val="it-IT" w:eastAsia="en-GB"/>
        </w:rPr>
        <w:t xml:space="preserve">Nel 2025, Defender è diventato il partner automobilistico ufficiale del Rally Dakar. Nel 2026, Defender parteciperà anche al FIA World Rally Raid Championship (W2RC), entrando nella categoria </w:t>
      </w:r>
      <w:r>
        <w:rPr>
          <w:rFonts w:asciiTheme="minorHAnsi" w:eastAsia="Calibri" w:hAnsiTheme="minorHAnsi" w:cstheme="minorHAnsi"/>
          <w:sz w:val="22"/>
          <w:szCs w:val="22"/>
          <w:lang w:val="it-IT" w:eastAsia="en-GB"/>
        </w:rPr>
        <w:t>“</w:t>
      </w:r>
      <w:r w:rsidRPr="00D553B9">
        <w:rPr>
          <w:rFonts w:asciiTheme="minorHAnsi" w:eastAsia="Calibri" w:hAnsiTheme="minorHAnsi" w:cstheme="minorHAnsi"/>
          <w:sz w:val="22"/>
          <w:szCs w:val="22"/>
          <w:lang w:val="it-IT" w:eastAsia="en-GB"/>
        </w:rPr>
        <w:t>Stock</w:t>
      </w:r>
      <w:r>
        <w:rPr>
          <w:rFonts w:asciiTheme="minorHAnsi" w:eastAsia="Calibri" w:hAnsiTheme="minorHAnsi" w:cstheme="minorHAnsi"/>
          <w:sz w:val="22"/>
          <w:szCs w:val="22"/>
          <w:lang w:val="it-IT" w:eastAsia="en-GB"/>
        </w:rPr>
        <w:t>”</w:t>
      </w:r>
      <w:r w:rsidRPr="00D553B9">
        <w:rPr>
          <w:rFonts w:asciiTheme="minorHAnsi" w:eastAsia="Calibri" w:hAnsiTheme="minorHAnsi" w:cstheme="minorHAnsi"/>
          <w:sz w:val="22"/>
          <w:szCs w:val="22"/>
          <w:lang w:val="it-IT" w:eastAsia="en-GB"/>
        </w:rPr>
        <w:t>.  </w:t>
      </w:r>
    </w:p>
    <w:p w14:paraId="68652CD7" w14:textId="77777777" w:rsidR="006B5F47" w:rsidRPr="00D553B9" w:rsidRDefault="006B5F47" w:rsidP="00145D42">
      <w:pPr>
        <w:spacing w:after="220"/>
        <w:rPr>
          <w:rFonts w:asciiTheme="minorHAnsi" w:eastAsia="Calibri" w:hAnsiTheme="minorHAnsi" w:cstheme="minorHAnsi"/>
          <w:sz w:val="22"/>
          <w:szCs w:val="22"/>
          <w:lang w:val="it-IT" w:eastAsia="en-GB"/>
        </w:rPr>
      </w:pPr>
      <w:r w:rsidRPr="00D553B9">
        <w:rPr>
          <w:rFonts w:asciiTheme="minorHAnsi" w:eastAsia="Calibri" w:hAnsiTheme="minorHAnsi" w:cstheme="minorHAnsi"/>
          <w:sz w:val="22"/>
          <w:szCs w:val="22"/>
          <w:lang w:val="it-IT" w:eastAsia="en-GB"/>
        </w:rPr>
        <w:t xml:space="preserve">Defender è progettata per affrontare le condizioni più impegnative, e il Dakar </w:t>
      </w:r>
      <w:r>
        <w:rPr>
          <w:rFonts w:asciiTheme="minorHAnsi" w:eastAsia="Calibri" w:hAnsiTheme="minorHAnsi" w:cstheme="minorHAnsi"/>
          <w:sz w:val="22"/>
          <w:szCs w:val="22"/>
          <w:lang w:val="it-IT" w:eastAsia="en-GB"/>
        </w:rPr>
        <w:t xml:space="preserve">Rally </w:t>
      </w:r>
      <w:r w:rsidRPr="00D553B9">
        <w:rPr>
          <w:rFonts w:asciiTheme="minorHAnsi" w:eastAsia="Calibri" w:hAnsiTheme="minorHAnsi" w:cstheme="minorHAnsi"/>
          <w:sz w:val="22"/>
          <w:szCs w:val="22"/>
          <w:lang w:val="it-IT" w:eastAsia="en-GB"/>
        </w:rPr>
        <w:t>è il test definitivo</w:t>
      </w:r>
      <w:r>
        <w:rPr>
          <w:rFonts w:asciiTheme="minorHAnsi" w:eastAsia="Calibri" w:hAnsiTheme="minorHAnsi" w:cstheme="minorHAnsi"/>
          <w:sz w:val="22"/>
          <w:szCs w:val="22"/>
          <w:lang w:val="it-IT" w:eastAsia="en-GB"/>
        </w:rPr>
        <w:t xml:space="preserve"> da superare</w:t>
      </w:r>
      <w:r w:rsidRPr="00D553B9">
        <w:rPr>
          <w:rFonts w:asciiTheme="minorHAnsi" w:eastAsia="Calibri" w:hAnsiTheme="minorHAnsi" w:cstheme="minorHAnsi"/>
          <w:sz w:val="22"/>
          <w:szCs w:val="22"/>
          <w:lang w:val="it-IT" w:eastAsia="en-GB"/>
        </w:rPr>
        <w:t>. L'auto da competizione mantiene la stessa architettura D7x</w:t>
      </w:r>
      <w:r>
        <w:rPr>
          <w:rFonts w:asciiTheme="minorHAnsi" w:eastAsia="Calibri" w:hAnsiTheme="minorHAnsi" w:cstheme="minorHAnsi"/>
          <w:sz w:val="22"/>
          <w:szCs w:val="22"/>
          <w:lang w:val="it-IT" w:eastAsia="en-GB"/>
        </w:rPr>
        <w:t>,</w:t>
      </w:r>
      <w:r w:rsidRPr="00D553B9">
        <w:rPr>
          <w:rFonts w:asciiTheme="minorHAnsi" w:eastAsia="Calibri" w:hAnsiTheme="minorHAnsi" w:cstheme="minorHAnsi"/>
          <w:sz w:val="22"/>
          <w:szCs w:val="22"/>
          <w:lang w:val="it-IT" w:eastAsia="en-GB"/>
        </w:rPr>
        <w:t xml:space="preserve"> resistente e </w:t>
      </w:r>
      <w:r>
        <w:rPr>
          <w:rFonts w:asciiTheme="minorHAnsi" w:eastAsia="Calibri" w:hAnsiTheme="minorHAnsi" w:cstheme="minorHAnsi"/>
          <w:sz w:val="22"/>
          <w:szCs w:val="22"/>
          <w:lang w:val="it-IT" w:eastAsia="en-GB"/>
        </w:rPr>
        <w:t xml:space="preserve">specificatamente </w:t>
      </w:r>
      <w:r w:rsidRPr="00D553B9">
        <w:rPr>
          <w:rFonts w:asciiTheme="minorHAnsi" w:eastAsia="Calibri" w:hAnsiTheme="minorHAnsi" w:cstheme="minorHAnsi"/>
          <w:sz w:val="22"/>
          <w:szCs w:val="22"/>
          <w:lang w:val="it-IT" w:eastAsia="en-GB"/>
        </w:rPr>
        <w:t>progettata</w:t>
      </w:r>
      <w:r>
        <w:rPr>
          <w:rFonts w:asciiTheme="minorHAnsi" w:eastAsia="Calibri" w:hAnsiTheme="minorHAnsi" w:cstheme="minorHAnsi"/>
          <w:sz w:val="22"/>
          <w:szCs w:val="22"/>
          <w:lang w:val="it-IT" w:eastAsia="en-GB"/>
        </w:rPr>
        <w:t>, della Defender</w:t>
      </w:r>
      <w:r w:rsidRPr="00D553B9">
        <w:rPr>
          <w:rFonts w:asciiTheme="minorHAnsi" w:eastAsia="Calibri" w:hAnsiTheme="minorHAnsi" w:cstheme="minorHAnsi"/>
          <w:sz w:val="22"/>
          <w:szCs w:val="22"/>
          <w:lang w:val="it-IT" w:eastAsia="en-GB"/>
        </w:rPr>
        <w:t xml:space="preserve">, </w:t>
      </w:r>
      <w:r>
        <w:rPr>
          <w:rFonts w:asciiTheme="minorHAnsi" w:eastAsia="Calibri" w:hAnsiTheme="minorHAnsi" w:cstheme="minorHAnsi"/>
          <w:sz w:val="22"/>
          <w:szCs w:val="22"/>
          <w:lang w:val="it-IT" w:eastAsia="en-GB"/>
        </w:rPr>
        <w:t xml:space="preserve">che si basa </w:t>
      </w:r>
      <w:r w:rsidRPr="00D553B9">
        <w:rPr>
          <w:rFonts w:asciiTheme="minorHAnsi" w:eastAsia="Calibri" w:hAnsiTheme="minorHAnsi" w:cstheme="minorHAnsi"/>
          <w:sz w:val="22"/>
          <w:szCs w:val="22"/>
          <w:lang w:val="it-IT" w:eastAsia="en-GB"/>
        </w:rPr>
        <w:t xml:space="preserve">su una costruzione monoscocca in alluminio leggero per </w:t>
      </w:r>
      <w:r>
        <w:rPr>
          <w:rFonts w:asciiTheme="minorHAnsi" w:eastAsia="Calibri" w:hAnsiTheme="minorHAnsi" w:cstheme="minorHAnsi"/>
          <w:sz w:val="22"/>
          <w:szCs w:val="22"/>
          <w:lang w:val="it-IT" w:eastAsia="en-GB"/>
        </w:rPr>
        <w:t>dare vita ad</w:t>
      </w:r>
      <w:r w:rsidRPr="00D553B9">
        <w:rPr>
          <w:rFonts w:asciiTheme="minorHAnsi" w:eastAsia="Calibri" w:hAnsiTheme="minorHAnsi" w:cstheme="minorHAnsi"/>
          <w:sz w:val="22"/>
          <w:szCs w:val="22"/>
          <w:lang w:val="it-IT" w:eastAsia="en-GB"/>
        </w:rPr>
        <w:t xml:space="preserve"> una struttura rigida della carrozzeria</w:t>
      </w:r>
      <w:r>
        <w:rPr>
          <w:rFonts w:asciiTheme="minorHAnsi" w:eastAsia="Calibri" w:hAnsiTheme="minorHAnsi" w:cstheme="minorHAnsi"/>
          <w:sz w:val="22"/>
          <w:szCs w:val="22"/>
          <w:lang w:val="it-IT" w:eastAsia="en-GB"/>
        </w:rPr>
        <w:t xml:space="preserve">. Sotto il cofano è presente il </w:t>
      </w:r>
      <w:r w:rsidRPr="00D553B9">
        <w:rPr>
          <w:rFonts w:asciiTheme="minorHAnsi" w:eastAsia="Calibri" w:hAnsiTheme="minorHAnsi" w:cstheme="minorHAnsi"/>
          <w:sz w:val="22"/>
          <w:szCs w:val="22"/>
          <w:lang w:val="it-IT" w:eastAsia="en-GB"/>
        </w:rPr>
        <w:t>motore V8 biturbo da 4,4 litri del</w:t>
      </w:r>
      <w:r>
        <w:rPr>
          <w:rFonts w:asciiTheme="minorHAnsi" w:eastAsia="Calibri" w:hAnsiTheme="minorHAnsi" w:cstheme="minorHAnsi"/>
          <w:sz w:val="22"/>
          <w:szCs w:val="22"/>
          <w:lang w:val="it-IT" w:eastAsia="en-GB"/>
        </w:rPr>
        <w:t>la</w:t>
      </w:r>
      <w:r w:rsidRPr="00D553B9">
        <w:rPr>
          <w:rFonts w:asciiTheme="minorHAnsi" w:eastAsia="Calibri" w:hAnsiTheme="minorHAnsi" w:cstheme="minorHAnsi"/>
          <w:sz w:val="22"/>
          <w:szCs w:val="22"/>
          <w:lang w:val="it-IT" w:eastAsia="en-GB"/>
        </w:rPr>
        <w:t xml:space="preserve"> Defender OCTA </w:t>
      </w:r>
      <w:r>
        <w:rPr>
          <w:rFonts w:asciiTheme="minorHAnsi" w:eastAsia="Calibri" w:hAnsiTheme="minorHAnsi" w:cstheme="minorHAnsi"/>
          <w:sz w:val="22"/>
          <w:szCs w:val="22"/>
          <w:lang w:val="it-IT" w:eastAsia="en-GB"/>
        </w:rPr>
        <w:t xml:space="preserve">che offre </w:t>
      </w:r>
      <w:r w:rsidRPr="00D553B9">
        <w:rPr>
          <w:rFonts w:asciiTheme="minorHAnsi" w:eastAsia="Calibri" w:hAnsiTheme="minorHAnsi" w:cstheme="minorHAnsi"/>
          <w:sz w:val="22"/>
          <w:szCs w:val="22"/>
          <w:lang w:val="it-IT" w:eastAsia="en-GB"/>
        </w:rPr>
        <w:t>una guidabilità eccezionale.  </w:t>
      </w:r>
    </w:p>
    <w:p w14:paraId="0C7612BE" w14:textId="77777777" w:rsidR="006B5F47" w:rsidRDefault="006B5F47" w:rsidP="00145D42">
      <w:pPr>
        <w:spacing w:after="220"/>
        <w:rPr>
          <w:rFonts w:asciiTheme="minorHAnsi" w:eastAsia="Calibri" w:hAnsiTheme="minorHAnsi" w:cstheme="minorHAnsi"/>
          <w:sz w:val="22"/>
          <w:szCs w:val="22"/>
          <w:lang w:val="it-IT" w:eastAsia="en-GB"/>
        </w:rPr>
      </w:pPr>
      <w:r>
        <w:rPr>
          <w:rFonts w:asciiTheme="minorHAnsi" w:eastAsia="Calibri" w:hAnsiTheme="minorHAnsi" w:cstheme="minorHAnsi"/>
          <w:sz w:val="22"/>
          <w:szCs w:val="22"/>
          <w:lang w:val="it-IT" w:eastAsia="en-GB"/>
        </w:rPr>
        <w:t>N</w:t>
      </w:r>
      <w:r w:rsidRPr="00D553B9">
        <w:rPr>
          <w:rFonts w:asciiTheme="minorHAnsi" w:eastAsia="Calibri" w:hAnsiTheme="minorHAnsi" w:cstheme="minorHAnsi"/>
          <w:sz w:val="22"/>
          <w:szCs w:val="22"/>
          <w:lang w:val="it-IT" w:eastAsia="en-GB"/>
        </w:rPr>
        <w:t>el primo di un accordo quadriennale</w:t>
      </w:r>
      <w:r>
        <w:rPr>
          <w:rFonts w:asciiTheme="minorHAnsi" w:eastAsia="Calibri" w:hAnsiTheme="minorHAnsi" w:cstheme="minorHAnsi"/>
          <w:sz w:val="22"/>
          <w:szCs w:val="22"/>
          <w:lang w:val="it-IT" w:eastAsia="en-GB"/>
        </w:rPr>
        <w:t>,</w:t>
      </w:r>
      <w:r w:rsidRPr="00D553B9">
        <w:rPr>
          <w:rFonts w:asciiTheme="minorHAnsi" w:eastAsia="Calibri" w:hAnsiTheme="minorHAnsi" w:cstheme="minorHAnsi"/>
          <w:sz w:val="22"/>
          <w:szCs w:val="22"/>
          <w:lang w:val="it-IT" w:eastAsia="en-GB"/>
        </w:rPr>
        <w:t xml:space="preserve"> </w:t>
      </w:r>
      <w:r>
        <w:rPr>
          <w:rFonts w:asciiTheme="minorHAnsi" w:eastAsia="Calibri" w:hAnsiTheme="minorHAnsi" w:cstheme="minorHAnsi"/>
          <w:sz w:val="22"/>
          <w:szCs w:val="22"/>
          <w:lang w:val="it-IT" w:eastAsia="en-GB"/>
        </w:rPr>
        <w:t>a</w:t>
      </w:r>
      <w:r w:rsidRPr="00D553B9">
        <w:rPr>
          <w:rFonts w:asciiTheme="minorHAnsi" w:eastAsia="Calibri" w:hAnsiTheme="minorHAnsi" w:cstheme="minorHAnsi"/>
          <w:sz w:val="22"/>
          <w:szCs w:val="22"/>
          <w:lang w:val="it-IT" w:eastAsia="en-GB"/>
        </w:rPr>
        <w:t>nche se Defender non parteciperà alla Dakar fino al 2026, ha svolto un ruolo chiave nel rally del 2025 come veicolo partner ufficiale dell</w:t>
      </w:r>
      <w:r>
        <w:rPr>
          <w:rFonts w:asciiTheme="minorHAnsi" w:eastAsia="Calibri" w:hAnsiTheme="minorHAnsi" w:cstheme="minorHAnsi"/>
          <w:sz w:val="22"/>
          <w:szCs w:val="22"/>
          <w:lang w:val="it-IT" w:eastAsia="en-GB"/>
        </w:rPr>
        <w:t>a competizione</w:t>
      </w:r>
      <w:r w:rsidRPr="00D553B9">
        <w:rPr>
          <w:rFonts w:asciiTheme="minorHAnsi" w:eastAsia="Calibri" w:hAnsiTheme="minorHAnsi" w:cstheme="minorHAnsi"/>
          <w:sz w:val="22"/>
          <w:szCs w:val="22"/>
          <w:lang w:val="it-IT" w:eastAsia="en-GB"/>
        </w:rPr>
        <w:t xml:space="preserve">. Una flotta di 20 Defender ha supportato l'evento, iniziato a Bisha, in Arabia Saudita, e terminato a Shubaytah, trasportando i funzionari di gara e i media VIP. Altri sei veicoli di ricognizione Defender altamente specializzati saranno utilizzati dagli organizzatori del Rally Dakar per pianificare i percorsi degli eventi del 2026, 2027 e 2028. </w:t>
      </w:r>
    </w:p>
    <w:p w14:paraId="38D932BC" w14:textId="2F1F44B2" w:rsidR="00FB1C6A" w:rsidRPr="0077725C" w:rsidRDefault="00E02B35" w:rsidP="00145D42">
      <w:pPr>
        <w:tabs>
          <w:tab w:val="left" w:pos="7700"/>
        </w:tabs>
        <w:spacing w:after="0"/>
        <w:rPr>
          <w:lang w:val="it-IT"/>
        </w:rPr>
      </w:pPr>
      <w:r w:rsidRPr="0077725C">
        <w:rPr>
          <w:rFonts w:ascii="Calibri" w:eastAsia="Calibri" w:hAnsi="Calibri" w:cs="Calibri"/>
          <w:sz w:val="22"/>
          <w:szCs w:val="22"/>
          <w:lang w:val="it-IT"/>
        </w:rPr>
        <w:t xml:space="preserve">Per seguire il nostro viaggio al </w:t>
      </w:r>
      <w:r w:rsidR="00FB1C6A" w:rsidRPr="0077725C">
        <w:rPr>
          <w:rFonts w:ascii="Calibri" w:eastAsia="Calibri" w:hAnsi="Calibri" w:cs="Calibri"/>
          <w:sz w:val="22"/>
          <w:szCs w:val="22"/>
          <w:lang w:val="it-IT"/>
        </w:rPr>
        <w:t>Dakar Rally</w:t>
      </w:r>
      <w:r w:rsidRPr="0077725C">
        <w:rPr>
          <w:rFonts w:ascii="Calibri" w:eastAsia="Calibri" w:hAnsi="Calibri" w:cs="Calibri"/>
          <w:sz w:val="22"/>
          <w:szCs w:val="22"/>
          <w:lang w:val="it-IT"/>
        </w:rPr>
        <w:t xml:space="preserve">, per saperne di più </w:t>
      </w:r>
      <w:r w:rsidR="0077725C" w:rsidRPr="0077725C">
        <w:rPr>
          <w:rFonts w:ascii="Calibri" w:eastAsia="Calibri" w:hAnsi="Calibri" w:cs="Calibri"/>
          <w:sz w:val="22"/>
          <w:szCs w:val="22"/>
          <w:lang w:val="it-IT"/>
        </w:rPr>
        <w:t>sulla Defender Dakar D7X-R, sui no</w:t>
      </w:r>
      <w:r w:rsidR="0077725C">
        <w:rPr>
          <w:rFonts w:ascii="Calibri" w:eastAsia="Calibri" w:hAnsi="Calibri" w:cs="Calibri"/>
          <w:sz w:val="22"/>
          <w:szCs w:val="22"/>
          <w:lang w:val="it-IT"/>
        </w:rPr>
        <w:t>stri piloti e per gli aggiornamenti sulla gara + disponibile questo link:</w:t>
      </w:r>
      <w:r w:rsidR="00FB1C6A" w:rsidRPr="0077725C">
        <w:rPr>
          <w:rFonts w:ascii="Calibri" w:eastAsia="Calibri" w:hAnsi="Calibri" w:cs="Calibri"/>
          <w:sz w:val="22"/>
          <w:szCs w:val="22"/>
          <w:lang w:val="it-IT"/>
        </w:rPr>
        <w:t xml:space="preserve"> </w:t>
      </w:r>
      <w:hyperlink r:id="rId12">
        <w:r w:rsidR="00FB1C6A" w:rsidRPr="0077725C">
          <w:rPr>
            <w:rStyle w:val="Hyperlink"/>
            <w:rFonts w:ascii="Calibri" w:eastAsia="Calibri" w:hAnsi="Calibri" w:cs="Calibri"/>
            <w:sz w:val="22"/>
            <w:szCs w:val="22"/>
            <w:lang w:val="it-IT"/>
          </w:rPr>
          <w:t>Defender YouTube</w:t>
        </w:r>
      </w:hyperlink>
      <w:r w:rsidR="00FB1C6A" w:rsidRPr="0077725C">
        <w:rPr>
          <w:rFonts w:ascii="Calibri" w:eastAsia="Calibri" w:hAnsi="Calibri" w:cs="Calibri"/>
          <w:sz w:val="22"/>
          <w:szCs w:val="22"/>
          <w:lang w:val="it-IT"/>
        </w:rPr>
        <w:t xml:space="preserve"> </w:t>
      </w:r>
    </w:p>
    <w:p w14:paraId="40554478" w14:textId="77777777" w:rsidR="00FB1C6A" w:rsidRPr="0077725C" w:rsidRDefault="00FB1C6A" w:rsidP="00145D42">
      <w:pPr>
        <w:spacing w:after="0"/>
        <w:rPr>
          <w:rFonts w:asciiTheme="minorHAnsi" w:eastAsia="Calibri" w:hAnsiTheme="minorHAnsi" w:cstheme="minorHAnsi"/>
          <w:sz w:val="22"/>
          <w:szCs w:val="22"/>
          <w:lang w:val="it-IT" w:eastAsia="en-GB"/>
        </w:rPr>
      </w:pPr>
    </w:p>
    <w:p w14:paraId="56D44068" w14:textId="77777777" w:rsidR="00153C42" w:rsidRPr="00162738" w:rsidRDefault="00153C42" w:rsidP="00145D42">
      <w:pPr>
        <w:spacing w:after="0"/>
        <w:rPr>
          <w:rFonts w:ascii="Calibri" w:eastAsia="Calibri" w:hAnsi="Calibri" w:cs="Calibri"/>
          <w:b/>
          <w:bCs/>
          <w:color w:val="000000" w:themeColor="text1"/>
          <w:sz w:val="22"/>
          <w:szCs w:val="22"/>
          <w:lang w:val="it-IT"/>
        </w:rPr>
      </w:pPr>
      <w:r w:rsidRPr="00162738">
        <w:rPr>
          <w:rFonts w:ascii="Calibri" w:eastAsia="Calibri" w:hAnsi="Calibri" w:cs="Calibri"/>
          <w:b/>
          <w:bCs/>
          <w:color w:val="000000"/>
          <w:sz w:val="22"/>
          <w:szCs w:val="22"/>
          <w:lang w:val="it-IT"/>
        </w:rPr>
        <w:t>BILSTEIN</w:t>
      </w:r>
    </w:p>
    <w:p w14:paraId="27B7A8BB" w14:textId="77777777" w:rsidR="00153C42" w:rsidRPr="00162738" w:rsidRDefault="00153C42" w:rsidP="00145D42">
      <w:pPr>
        <w:rPr>
          <w:rFonts w:ascii="Calibri" w:eastAsia="Calibri" w:hAnsi="Calibri" w:cs="Calibri"/>
          <w:sz w:val="22"/>
          <w:szCs w:val="22"/>
          <w:lang w:val="it-IT"/>
        </w:rPr>
      </w:pPr>
      <w:r w:rsidRPr="00162738">
        <w:rPr>
          <w:rFonts w:ascii="Calibri" w:eastAsia="Calibri" w:hAnsi="Calibri" w:cs="Calibri"/>
          <w:color w:val="000000"/>
          <w:sz w:val="22"/>
          <w:szCs w:val="22"/>
          <w:lang w:val="it-IT"/>
        </w:rPr>
        <w:t>Da oltre 70 anni collaboriamo con i principali produttori di veicoli per sviluppare ammortizzatori per un’esperienza di guida perfetta. Un prodotto Innovativo, esclusivo, affidabile e su misura per le caratteristiche prestazionali individuali di ogni modello di veicolo. Ogni prodotto BILSTEIN è progettato per il primo equipaggiamento e l'aftermarket, garantendo le massime prestazioni e durata. La nostra stretta collaborazione con produttori premium e la rete globale fanno di BILSTEIN un partner tecnologico leader.</w:t>
      </w:r>
    </w:p>
    <w:p w14:paraId="5BC7E6E2" w14:textId="26AD0B61" w:rsidR="006B5F47" w:rsidRPr="001439AC" w:rsidRDefault="006B5F47" w:rsidP="00451FD3">
      <w:pPr>
        <w:spacing w:after="0"/>
        <w:rPr>
          <w:rFonts w:asciiTheme="minorHAnsi" w:eastAsia="Calibri" w:hAnsiTheme="minorHAnsi" w:cstheme="minorHAnsi"/>
          <w:b/>
          <w:bCs/>
          <w:sz w:val="22"/>
          <w:szCs w:val="22"/>
          <w:lang w:val="it-IT" w:eastAsia="en-GB"/>
        </w:rPr>
      </w:pPr>
      <w:r w:rsidRPr="001439AC">
        <w:rPr>
          <w:rFonts w:asciiTheme="minorHAnsi" w:eastAsia="Calibri" w:hAnsiTheme="minorHAnsi" w:cstheme="minorHAnsi"/>
          <w:b/>
          <w:bCs/>
          <w:sz w:val="22"/>
          <w:szCs w:val="22"/>
          <w:lang w:val="it-IT" w:eastAsia="en-GB"/>
        </w:rPr>
        <w:t>Notifica importante</w:t>
      </w:r>
      <w:r w:rsidRPr="001439AC">
        <w:rPr>
          <w:rFonts w:asciiTheme="minorHAnsi" w:eastAsia="Calibri" w:hAnsiTheme="minorHAnsi" w:cstheme="minorHAnsi"/>
          <w:sz w:val="22"/>
          <w:szCs w:val="22"/>
          <w:lang w:val="it-IT" w:eastAsia="en-GB"/>
        </w:rPr>
        <w:br/>
      </w:r>
      <w:r w:rsidRPr="001439AC">
        <w:rPr>
          <w:rFonts w:asciiTheme="minorHAnsi" w:eastAsia="Calibri" w:hAnsiTheme="minorHAnsi" w:cstheme="minorHAnsi"/>
          <w:color w:val="000000"/>
          <w:sz w:val="22"/>
          <w:szCs w:val="22"/>
          <w:lang w:val="it-IT"/>
        </w:rPr>
        <w:t xml:space="preserve">JLR è costantemente impegnata nel miglioramento del design, delle specifiche tecniche e della produzione dei suoi veicoli. Parti costituenti e accessori vengono implementati continuamente. </w:t>
      </w:r>
    </w:p>
    <w:p w14:paraId="74912C38" w14:textId="77777777" w:rsidR="00CC31B2" w:rsidRPr="00162738" w:rsidRDefault="006B5F47" w:rsidP="00451FD3">
      <w:pPr>
        <w:spacing w:after="0"/>
        <w:rPr>
          <w:rFonts w:asciiTheme="minorHAnsi" w:hAnsiTheme="minorHAnsi" w:cstheme="minorBidi"/>
          <w:sz w:val="22"/>
          <w:szCs w:val="22"/>
          <w:lang w:val="it-IT" w:eastAsia="en-GB"/>
        </w:rPr>
      </w:pPr>
      <w:r w:rsidRPr="001439AC">
        <w:rPr>
          <w:rFonts w:asciiTheme="minorHAnsi" w:eastAsia="Calibri" w:hAnsiTheme="minorHAnsi" w:cstheme="minorHAnsi"/>
          <w:color w:val="000000"/>
          <w:sz w:val="22"/>
          <w:szCs w:val="22"/>
          <w:lang w:val="it-IT"/>
        </w:rPr>
        <w:t xml:space="preserve">Sebbene venga fatto ogni sforzo possibile per offrire dati aggiornati, questo documento non deve essere considerato come una infallibile guida circa le attuali caratteristiche tecniche o disponibilità, né costituisce un’offerta per la vendita di un particolare. </w:t>
      </w:r>
      <w:r w:rsidR="00CC31B2" w:rsidRPr="00162738">
        <w:rPr>
          <w:rFonts w:ascii="Calibri" w:eastAsia="Calibri" w:hAnsi="Calibri" w:cs="Arial"/>
          <w:sz w:val="22"/>
          <w:szCs w:val="22"/>
          <w:lang w:val="it-IT" w:eastAsia="en-GB"/>
        </w:rPr>
        <w:t>Tutte le cifre sono stime del produttore.</w:t>
      </w:r>
    </w:p>
    <w:p w14:paraId="2A9BEEA3" w14:textId="77777777" w:rsidR="006B5F47" w:rsidRDefault="006B5F47" w:rsidP="006B5F47">
      <w:pPr>
        <w:spacing w:after="0"/>
        <w:rPr>
          <w:rFonts w:asciiTheme="minorHAnsi" w:hAnsiTheme="minorHAnsi" w:cstheme="minorHAnsi"/>
          <w:sz w:val="22"/>
          <w:szCs w:val="22"/>
          <w:lang w:val="it-IT" w:eastAsia="en-GB"/>
        </w:rPr>
      </w:pPr>
      <w:bookmarkStart w:id="1" w:name="_Hlk142644143"/>
    </w:p>
    <w:p w14:paraId="3B1EA53A" w14:textId="77777777" w:rsidR="006B5F47" w:rsidRPr="001439AC" w:rsidRDefault="006B5F47" w:rsidP="006B5F47">
      <w:pPr>
        <w:spacing w:after="0"/>
        <w:rPr>
          <w:rFonts w:asciiTheme="minorHAnsi" w:hAnsiTheme="minorHAnsi" w:cstheme="minorHAnsi"/>
          <w:sz w:val="22"/>
          <w:szCs w:val="22"/>
          <w:lang w:val="it-IT" w:eastAsia="en-GB"/>
        </w:rPr>
      </w:pPr>
    </w:p>
    <w:bookmarkEnd w:id="1"/>
    <w:p w14:paraId="21B57CE3" w14:textId="77777777" w:rsidR="006B5F47" w:rsidRPr="00030892" w:rsidRDefault="006B5F47" w:rsidP="006B5F47">
      <w:pPr>
        <w:spacing w:after="0"/>
        <w:rPr>
          <w:b/>
          <w:bCs/>
          <w:lang w:val="it-IT"/>
        </w:rPr>
      </w:pPr>
      <w:r w:rsidRPr="001439AC">
        <w:rPr>
          <w:rFonts w:asciiTheme="minorHAnsi" w:hAnsiTheme="minorHAnsi" w:cstheme="minorHAnsi"/>
          <w:sz w:val="22"/>
          <w:szCs w:val="22"/>
          <w:lang w:val="it-IT"/>
        </w:rPr>
        <w:t>Per ulteriori informazioni</w:t>
      </w:r>
      <w:r>
        <w:rPr>
          <w:rFonts w:asciiTheme="minorHAnsi" w:hAnsiTheme="minorHAnsi" w:cstheme="minorHAnsi"/>
          <w:sz w:val="22"/>
          <w:szCs w:val="22"/>
          <w:lang w:val="it-IT"/>
        </w:rPr>
        <w:t xml:space="preserve">: </w:t>
      </w:r>
      <w:r w:rsidRPr="001439AC">
        <w:rPr>
          <w:rFonts w:asciiTheme="minorHAnsi" w:hAnsiTheme="minorHAnsi" w:cstheme="minorHAnsi"/>
          <w:sz w:val="22"/>
          <w:szCs w:val="22"/>
          <w:lang w:val="it-IT"/>
        </w:rPr>
        <w:t xml:space="preserve">media site Global: </w:t>
      </w:r>
      <w:hyperlink r:id="rId13" w:history="1">
        <w:r w:rsidRPr="006C2766">
          <w:rPr>
            <w:rFonts w:asciiTheme="minorHAnsi" w:hAnsiTheme="minorHAnsi" w:cstheme="minorHAnsi"/>
            <w:b/>
            <w:bCs/>
            <w:color w:val="0000FF"/>
            <w:sz w:val="22"/>
            <w:szCs w:val="22"/>
            <w:u w:val="single"/>
            <w:lang w:val="it-IT"/>
          </w:rPr>
          <w:t>media.landrover.com</w:t>
        </w:r>
      </w:hyperlink>
    </w:p>
    <w:p w14:paraId="4A84C9A3" w14:textId="77777777" w:rsidR="006B5F47" w:rsidRPr="006C2766" w:rsidRDefault="006B5F47" w:rsidP="006B5F47">
      <w:pPr>
        <w:spacing w:after="0"/>
        <w:rPr>
          <w:b/>
          <w:bCs/>
          <w:lang w:val="it-IT"/>
        </w:rPr>
      </w:pPr>
    </w:p>
    <w:p w14:paraId="63383C64" w14:textId="77777777" w:rsidR="006B5F47" w:rsidRPr="00F946A5" w:rsidRDefault="006B5F47" w:rsidP="006B5F47">
      <w:pPr>
        <w:spacing w:after="0"/>
        <w:rPr>
          <w:rFonts w:asciiTheme="minorHAnsi" w:eastAsia="Calibri" w:hAnsiTheme="minorHAnsi" w:cstheme="minorHAnsi"/>
          <w:color w:val="4472C4" w:themeColor="accent5"/>
          <w:sz w:val="22"/>
          <w:szCs w:val="22"/>
          <w:highlight w:val="yellow"/>
          <w:lang w:val="it-IT"/>
        </w:rPr>
      </w:pPr>
    </w:p>
    <w:p w14:paraId="7F71C1C9" w14:textId="77777777" w:rsidR="006B5F47" w:rsidRPr="001439AC" w:rsidRDefault="006B5F47" w:rsidP="006B5F47">
      <w:pPr>
        <w:spacing w:after="0"/>
        <w:rPr>
          <w:rFonts w:asciiTheme="minorHAnsi" w:hAnsiTheme="minorHAnsi" w:cstheme="minorHAnsi"/>
          <w:b/>
          <w:bCs/>
          <w:sz w:val="22"/>
          <w:szCs w:val="22"/>
          <w:lang w:val="it-IT"/>
        </w:rPr>
      </w:pPr>
      <w:r w:rsidRPr="001439AC">
        <w:rPr>
          <w:rFonts w:asciiTheme="minorHAnsi" w:hAnsiTheme="minorHAnsi" w:cstheme="minorHAnsi"/>
          <w:b/>
          <w:bCs/>
          <w:sz w:val="22"/>
          <w:szCs w:val="22"/>
          <w:lang w:val="it-IT"/>
        </w:rPr>
        <w:t xml:space="preserve">Contatti Ufficio Stampa JRL Italia: </w:t>
      </w:r>
    </w:p>
    <w:p w14:paraId="4A2426B8" w14:textId="77777777" w:rsidR="006B5F47" w:rsidRPr="001439AC" w:rsidRDefault="006B5F47" w:rsidP="006B5F47">
      <w:pPr>
        <w:spacing w:after="0"/>
        <w:rPr>
          <w:rFonts w:asciiTheme="minorHAnsi" w:hAnsiTheme="minorHAnsi" w:cstheme="minorHAnsi"/>
          <w:b/>
          <w:bCs/>
          <w:sz w:val="22"/>
          <w:szCs w:val="22"/>
          <w:lang w:val="it-IT"/>
        </w:rPr>
      </w:pPr>
    </w:p>
    <w:p w14:paraId="67EE2D7E" w14:textId="77777777" w:rsidR="006B5F47" w:rsidRPr="001439AC" w:rsidRDefault="006B5F47" w:rsidP="006B5F47">
      <w:pPr>
        <w:spacing w:after="0"/>
        <w:rPr>
          <w:rFonts w:asciiTheme="minorHAnsi" w:hAnsiTheme="minorHAnsi" w:cstheme="minorHAnsi"/>
          <w:sz w:val="22"/>
          <w:szCs w:val="22"/>
          <w:lang w:val="it-IT"/>
        </w:rPr>
      </w:pPr>
      <w:r w:rsidRPr="001439AC">
        <w:rPr>
          <w:rFonts w:asciiTheme="minorHAnsi" w:hAnsiTheme="minorHAnsi" w:cstheme="minorHAnsi"/>
          <w:sz w:val="22"/>
          <w:szCs w:val="22"/>
          <w:lang w:val="it-IT"/>
        </w:rPr>
        <w:t>Cinzia Carta</w:t>
      </w:r>
    </w:p>
    <w:p w14:paraId="37543402" w14:textId="523DE967" w:rsidR="006B5F47" w:rsidRPr="001439AC" w:rsidRDefault="006B5F47" w:rsidP="006B5F47">
      <w:pPr>
        <w:spacing w:after="0"/>
        <w:rPr>
          <w:rFonts w:asciiTheme="minorHAnsi" w:hAnsiTheme="minorHAnsi" w:cstheme="minorHAnsi"/>
          <w:caps/>
          <w:sz w:val="22"/>
          <w:szCs w:val="22"/>
          <w:lang w:val="it-IT"/>
        </w:rPr>
      </w:pPr>
      <w:r w:rsidRPr="001439AC">
        <w:rPr>
          <w:rFonts w:asciiTheme="minorHAnsi" w:hAnsiTheme="minorHAnsi" w:cstheme="minorHAnsi"/>
          <w:sz w:val="22"/>
          <w:szCs w:val="22"/>
          <w:lang w:val="it-IT"/>
        </w:rPr>
        <w:t>Press</w:t>
      </w:r>
      <w:r>
        <w:rPr>
          <w:rFonts w:asciiTheme="minorHAnsi" w:hAnsiTheme="minorHAnsi" w:cstheme="minorHAnsi"/>
          <w:sz w:val="22"/>
          <w:szCs w:val="22"/>
          <w:lang w:val="it-IT"/>
        </w:rPr>
        <w:t xml:space="preserve"> </w:t>
      </w:r>
      <w:r w:rsidRPr="001439AC">
        <w:rPr>
          <w:rFonts w:asciiTheme="minorHAnsi" w:hAnsiTheme="minorHAnsi" w:cstheme="minorHAnsi"/>
          <w:sz w:val="22"/>
          <w:szCs w:val="22"/>
          <w:lang w:val="it-IT"/>
        </w:rPr>
        <w:t>Manager JLR Italia</w:t>
      </w:r>
    </w:p>
    <w:p w14:paraId="345C0685" w14:textId="77777777" w:rsidR="006B5F47" w:rsidRPr="001439AC" w:rsidRDefault="006B5F47" w:rsidP="006B5F47">
      <w:pPr>
        <w:spacing w:after="0"/>
        <w:rPr>
          <w:rFonts w:asciiTheme="minorHAnsi" w:hAnsiTheme="minorHAnsi" w:cstheme="minorHAnsi"/>
          <w:sz w:val="22"/>
          <w:szCs w:val="22"/>
          <w:lang w:val="it-IT"/>
        </w:rPr>
      </w:pPr>
      <w:r w:rsidRPr="001439AC">
        <w:rPr>
          <w:rFonts w:asciiTheme="minorHAnsi" w:hAnsiTheme="minorHAnsi" w:cstheme="minorHAnsi"/>
          <w:sz w:val="22"/>
          <w:szCs w:val="22"/>
          <w:lang w:val="it-IT"/>
        </w:rPr>
        <w:t>+39 335 1344372</w:t>
      </w:r>
    </w:p>
    <w:p w14:paraId="4972F555" w14:textId="77777777" w:rsidR="006B5F47" w:rsidRPr="001439AC" w:rsidRDefault="006B5F47" w:rsidP="006B5F47">
      <w:pPr>
        <w:spacing w:after="0"/>
        <w:rPr>
          <w:rFonts w:asciiTheme="minorHAnsi" w:hAnsiTheme="minorHAnsi" w:cstheme="minorHAnsi"/>
          <w:color w:val="808080"/>
          <w:sz w:val="22"/>
          <w:szCs w:val="22"/>
          <w:lang w:val="it-IT"/>
        </w:rPr>
      </w:pPr>
      <w:r w:rsidRPr="001439AC">
        <w:rPr>
          <w:rFonts w:asciiTheme="minorHAnsi" w:hAnsiTheme="minorHAnsi" w:cstheme="minorHAnsi"/>
          <w:sz w:val="22"/>
          <w:szCs w:val="22"/>
          <w:lang w:val="it-IT"/>
        </w:rPr>
        <w:t>ccarta@jaguarlandrover.com</w:t>
      </w:r>
    </w:p>
    <w:p w14:paraId="5A3A8FA0" w14:textId="77777777" w:rsidR="006B5F47" w:rsidRPr="001439AC" w:rsidRDefault="006B5F47" w:rsidP="006B5F47">
      <w:pPr>
        <w:spacing w:after="0"/>
        <w:rPr>
          <w:rFonts w:asciiTheme="minorHAnsi" w:hAnsiTheme="minorHAnsi" w:cstheme="minorHAnsi"/>
          <w:sz w:val="22"/>
          <w:szCs w:val="22"/>
          <w:lang w:val="it-IT"/>
        </w:rPr>
      </w:pPr>
    </w:p>
    <w:p w14:paraId="13A4CD7C" w14:textId="77777777" w:rsidR="006B5F47" w:rsidRPr="001439AC" w:rsidRDefault="006B5F47" w:rsidP="006B5F47">
      <w:pPr>
        <w:spacing w:after="0"/>
        <w:rPr>
          <w:rFonts w:asciiTheme="minorHAnsi" w:hAnsiTheme="minorHAnsi" w:cstheme="minorHAnsi"/>
          <w:sz w:val="22"/>
          <w:szCs w:val="22"/>
          <w:lang w:val="it-IT"/>
        </w:rPr>
      </w:pPr>
    </w:p>
    <w:p w14:paraId="346BD827" w14:textId="77777777" w:rsidR="006B5F47" w:rsidRPr="001439AC" w:rsidRDefault="006B5F47" w:rsidP="006B5F47">
      <w:pPr>
        <w:spacing w:after="0"/>
        <w:rPr>
          <w:rFonts w:asciiTheme="minorHAnsi" w:eastAsia="Calibri" w:hAnsiTheme="minorHAnsi" w:cstheme="minorHAnsi"/>
          <w:color w:val="000000" w:themeColor="text1"/>
          <w:sz w:val="22"/>
          <w:szCs w:val="22"/>
          <w:lang w:val="it-IT"/>
        </w:rPr>
      </w:pPr>
      <w:r w:rsidRPr="001439AC">
        <w:rPr>
          <w:rFonts w:asciiTheme="minorHAnsi" w:eastAsia="Calibri" w:hAnsiTheme="minorHAnsi" w:cstheme="minorHAnsi"/>
          <w:b/>
          <w:bCs/>
          <w:color w:val="000000"/>
          <w:sz w:val="22"/>
          <w:szCs w:val="22"/>
          <w:lang w:val="it-IT"/>
        </w:rPr>
        <w:t>JLR Canali Social:</w:t>
      </w:r>
    </w:p>
    <w:p w14:paraId="28501C4C" w14:textId="77777777" w:rsidR="006B5F47" w:rsidRPr="00D228F5" w:rsidRDefault="006B5F47" w:rsidP="006B5F47">
      <w:pPr>
        <w:spacing w:after="0"/>
        <w:rPr>
          <w:rFonts w:asciiTheme="minorHAnsi" w:eastAsia="Calibri" w:hAnsiTheme="minorHAnsi" w:cstheme="minorHAnsi"/>
          <w:color w:val="000000" w:themeColor="text1"/>
          <w:sz w:val="22"/>
          <w:szCs w:val="22"/>
          <w:lang w:val="it-IT"/>
        </w:rPr>
      </w:pPr>
      <w:r w:rsidRPr="00D228F5">
        <w:rPr>
          <w:rFonts w:asciiTheme="minorHAnsi" w:eastAsia="Calibri" w:hAnsiTheme="minorHAnsi" w:cstheme="minorHAnsi"/>
          <w:color w:val="000000"/>
          <w:sz w:val="22"/>
          <w:szCs w:val="22"/>
          <w:lang w:val="it-IT"/>
        </w:rPr>
        <w:t xml:space="preserve">TikTok: </w:t>
      </w:r>
      <w:hyperlink r:id="rId14">
        <w:r w:rsidRPr="00D228F5">
          <w:rPr>
            <w:rFonts w:asciiTheme="minorHAnsi" w:eastAsia="Calibri" w:hAnsiTheme="minorHAnsi" w:cstheme="minorHAnsi"/>
            <w:color w:val="0000FF"/>
            <w:sz w:val="22"/>
            <w:szCs w:val="22"/>
            <w:u w:val="single"/>
            <w:lang w:val="it-IT"/>
          </w:rPr>
          <w:t>https://www.tiktok.com/@defender</w:t>
        </w:r>
      </w:hyperlink>
      <w:r w:rsidRPr="00D228F5">
        <w:rPr>
          <w:rFonts w:asciiTheme="minorHAnsi" w:eastAsia="Calibri" w:hAnsiTheme="minorHAnsi" w:cstheme="minorHAnsi"/>
          <w:color w:val="000000"/>
          <w:sz w:val="22"/>
          <w:szCs w:val="22"/>
          <w:lang w:val="it-IT"/>
        </w:rPr>
        <w:t xml:space="preserve"> </w:t>
      </w:r>
    </w:p>
    <w:p w14:paraId="245A5811" w14:textId="77777777" w:rsidR="006B5F47" w:rsidRPr="00D228F5" w:rsidRDefault="006B5F47" w:rsidP="006B5F47">
      <w:pPr>
        <w:spacing w:after="0"/>
        <w:rPr>
          <w:rFonts w:asciiTheme="minorHAnsi" w:eastAsia="Calibri" w:hAnsiTheme="minorHAnsi" w:cstheme="minorHAnsi"/>
          <w:color w:val="000000" w:themeColor="text1"/>
          <w:sz w:val="22"/>
          <w:szCs w:val="22"/>
          <w:lang w:val="it-IT"/>
        </w:rPr>
      </w:pPr>
      <w:r w:rsidRPr="00D228F5">
        <w:rPr>
          <w:rFonts w:asciiTheme="minorHAnsi" w:eastAsia="Calibri" w:hAnsiTheme="minorHAnsi" w:cstheme="minorHAnsi"/>
          <w:color w:val="000000"/>
          <w:sz w:val="22"/>
          <w:szCs w:val="22"/>
          <w:lang w:val="it-IT"/>
        </w:rPr>
        <w:t>Facebook:</w:t>
      </w:r>
      <w:hyperlink r:id="rId15">
        <w:r w:rsidRPr="00D228F5">
          <w:rPr>
            <w:rFonts w:asciiTheme="minorHAnsi" w:eastAsia="Calibri" w:hAnsiTheme="minorHAnsi" w:cstheme="minorHAnsi"/>
            <w:color w:val="000000"/>
            <w:sz w:val="22"/>
            <w:szCs w:val="22"/>
            <w:lang w:val="it-IT"/>
          </w:rPr>
          <w:t xml:space="preserve"> </w:t>
        </w:r>
        <w:r w:rsidRPr="00D228F5">
          <w:rPr>
            <w:rFonts w:asciiTheme="minorHAnsi" w:eastAsia="Calibri" w:hAnsiTheme="minorHAnsi" w:cstheme="minorHAnsi"/>
            <w:color w:val="0000FF"/>
            <w:sz w:val="22"/>
            <w:szCs w:val="22"/>
            <w:u w:val="single"/>
            <w:lang w:val="it-IT"/>
          </w:rPr>
          <w:t>http://www.facebook.com/Defender</w:t>
        </w:r>
        <w:r w:rsidRPr="00D228F5">
          <w:rPr>
            <w:rFonts w:asciiTheme="minorHAnsi" w:eastAsia="Calibri" w:hAnsiTheme="minorHAnsi" w:cstheme="minorHAnsi"/>
            <w:color w:val="0000FF"/>
            <w:sz w:val="22"/>
            <w:szCs w:val="22"/>
            <w:lang w:val="it-IT"/>
          </w:rPr>
          <w:t xml:space="preserve"> </w:t>
        </w:r>
      </w:hyperlink>
      <w:r w:rsidRPr="00D228F5">
        <w:rPr>
          <w:rFonts w:asciiTheme="minorHAnsi" w:eastAsia="Calibri" w:hAnsiTheme="minorHAnsi" w:cstheme="minorHAnsi"/>
          <w:color w:val="0000FF"/>
          <w:sz w:val="22"/>
          <w:szCs w:val="22"/>
          <w:lang w:val="it-IT"/>
        </w:rPr>
        <w:t xml:space="preserve"> </w:t>
      </w:r>
      <w:r w:rsidRPr="00D228F5">
        <w:rPr>
          <w:rFonts w:asciiTheme="minorHAnsi" w:eastAsia="Calibri" w:hAnsiTheme="minorHAnsi" w:cstheme="minorHAnsi"/>
          <w:color w:val="000000"/>
          <w:sz w:val="22"/>
          <w:szCs w:val="22"/>
          <w:lang w:val="it-IT"/>
        </w:rPr>
        <w:t xml:space="preserve">    </w:t>
      </w:r>
    </w:p>
    <w:p w14:paraId="38F15074" w14:textId="77777777" w:rsidR="006B5F47" w:rsidRPr="00012211" w:rsidRDefault="006B5F47" w:rsidP="006B5F47">
      <w:pPr>
        <w:spacing w:after="0"/>
        <w:rPr>
          <w:rFonts w:asciiTheme="minorHAnsi" w:eastAsia="Calibri" w:hAnsiTheme="minorHAnsi" w:cstheme="minorHAnsi"/>
          <w:color w:val="000000" w:themeColor="text1"/>
          <w:sz w:val="22"/>
          <w:szCs w:val="22"/>
          <w:lang w:val="it-IT"/>
        </w:rPr>
      </w:pPr>
      <w:r w:rsidRPr="00012211">
        <w:rPr>
          <w:rFonts w:asciiTheme="minorHAnsi" w:eastAsia="Calibri" w:hAnsiTheme="minorHAnsi" w:cstheme="minorHAnsi"/>
          <w:color w:val="000000"/>
          <w:sz w:val="22"/>
          <w:szCs w:val="22"/>
          <w:lang w:val="it-IT"/>
        </w:rPr>
        <w:t>Twitter:</w:t>
      </w:r>
      <w:hyperlink r:id="rId16">
        <w:r w:rsidRPr="00012211">
          <w:rPr>
            <w:rFonts w:asciiTheme="minorHAnsi" w:eastAsia="Calibri" w:hAnsiTheme="minorHAnsi" w:cstheme="minorHAnsi"/>
            <w:color w:val="000000"/>
            <w:sz w:val="22"/>
            <w:szCs w:val="22"/>
            <w:lang w:val="it-IT"/>
          </w:rPr>
          <w:t xml:space="preserve"> </w:t>
        </w:r>
        <w:r w:rsidRPr="00012211">
          <w:rPr>
            <w:rFonts w:asciiTheme="minorHAnsi" w:eastAsia="Calibri" w:hAnsiTheme="minorHAnsi" w:cstheme="minorHAnsi"/>
            <w:color w:val="0000FF"/>
            <w:sz w:val="22"/>
            <w:szCs w:val="22"/>
            <w:u w:val="single"/>
            <w:lang w:val="it-IT"/>
          </w:rPr>
          <w:t>http://twitter.com/Defender</w:t>
        </w:r>
        <w:r w:rsidRPr="00012211">
          <w:rPr>
            <w:rFonts w:asciiTheme="minorHAnsi" w:eastAsia="Calibri" w:hAnsiTheme="minorHAnsi" w:cstheme="minorHAnsi"/>
            <w:color w:val="0000FF"/>
            <w:sz w:val="22"/>
            <w:szCs w:val="22"/>
            <w:lang w:val="it-IT"/>
          </w:rPr>
          <w:t xml:space="preserve"> </w:t>
        </w:r>
      </w:hyperlink>
      <w:r w:rsidRPr="00012211">
        <w:rPr>
          <w:rFonts w:asciiTheme="minorHAnsi" w:eastAsia="Calibri" w:hAnsiTheme="minorHAnsi" w:cstheme="minorHAnsi"/>
          <w:color w:val="0000FF"/>
          <w:sz w:val="22"/>
          <w:szCs w:val="22"/>
          <w:lang w:val="it-IT"/>
        </w:rPr>
        <w:t xml:space="preserve"> </w:t>
      </w:r>
      <w:r w:rsidRPr="00012211">
        <w:rPr>
          <w:rFonts w:asciiTheme="minorHAnsi" w:eastAsia="Calibri" w:hAnsiTheme="minorHAnsi" w:cstheme="minorHAnsi"/>
          <w:color w:val="000000"/>
          <w:sz w:val="22"/>
          <w:szCs w:val="22"/>
          <w:lang w:val="it-IT"/>
        </w:rPr>
        <w:t xml:space="preserve">    </w:t>
      </w:r>
    </w:p>
    <w:p w14:paraId="1CA84889" w14:textId="77777777" w:rsidR="006B5F47" w:rsidRPr="00A76EB4" w:rsidRDefault="006B5F47" w:rsidP="006B5F47">
      <w:pPr>
        <w:spacing w:after="0"/>
        <w:rPr>
          <w:rFonts w:ascii="Calibri" w:eastAsia="Calibri" w:hAnsi="Calibri" w:cs="Calibri"/>
          <w:color w:val="000000" w:themeColor="text1"/>
          <w:sz w:val="22"/>
          <w:szCs w:val="22"/>
          <w:lang w:val="it-IT"/>
        </w:rPr>
      </w:pPr>
      <w:r w:rsidRPr="001439AC">
        <w:rPr>
          <w:rFonts w:asciiTheme="minorHAnsi" w:eastAsia="Calibri" w:hAnsiTheme="minorHAnsi" w:cstheme="minorHAnsi"/>
          <w:color w:val="000000"/>
          <w:sz w:val="22"/>
          <w:szCs w:val="22"/>
          <w:lang w:val="it-IT"/>
        </w:rPr>
        <w:t>Instagram: </w:t>
      </w:r>
      <w:hyperlink r:id="rId17">
        <w:r w:rsidRPr="001439AC">
          <w:rPr>
            <w:rFonts w:asciiTheme="minorHAnsi" w:eastAsia="Calibri" w:hAnsiTheme="minorHAnsi" w:cstheme="minorHAnsi"/>
            <w:color w:val="0000FF"/>
            <w:sz w:val="22"/>
            <w:szCs w:val="22"/>
            <w:u w:val="single"/>
            <w:lang w:val="it-IT"/>
          </w:rPr>
          <w:t>http://instagram.com/LandRover</w:t>
        </w:r>
      </w:hyperlink>
      <w:r>
        <w:rPr>
          <w:rFonts w:asciiTheme="minorHAnsi" w:eastAsia="Calibri" w:hAnsiTheme="minorHAnsi" w:cstheme="minorHAnsi"/>
          <w:color w:val="000000"/>
          <w:sz w:val="22"/>
          <w:szCs w:val="22"/>
          <w:lang w:val="it-IT"/>
        </w:rPr>
        <w:t xml:space="preserve"> </w:t>
      </w:r>
    </w:p>
    <w:p w14:paraId="3EB7A32C" w14:textId="76BDC62A" w:rsidR="007E5396" w:rsidRDefault="007E5396" w:rsidP="5E0FC945">
      <w:pPr>
        <w:spacing w:after="0"/>
        <w:rPr>
          <w:rFonts w:ascii="Calibri" w:eastAsia="Calibri" w:hAnsi="Calibri" w:cs="Calibri"/>
          <w:color w:val="000000" w:themeColor="text1"/>
          <w:sz w:val="22"/>
          <w:szCs w:val="22"/>
          <w:lang w:val="it-IT"/>
        </w:rPr>
      </w:pPr>
    </w:p>
    <w:p w14:paraId="37946959" w14:textId="77777777" w:rsidR="00B32CC6" w:rsidRDefault="00B32CC6" w:rsidP="5E0FC945">
      <w:pPr>
        <w:spacing w:after="0"/>
        <w:rPr>
          <w:rFonts w:ascii="Calibri" w:eastAsia="Calibri" w:hAnsi="Calibri" w:cs="Calibri"/>
          <w:color w:val="000000" w:themeColor="text1"/>
          <w:sz w:val="22"/>
          <w:szCs w:val="22"/>
          <w:lang w:val="it-IT"/>
        </w:rPr>
      </w:pPr>
    </w:p>
    <w:p w14:paraId="619FF7B7" w14:textId="77777777" w:rsidR="00B32CC6" w:rsidRPr="00012211" w:rsidRDefault="00B32CC6" w:rsidP="5E0FC945">
      <w:pPr>
        <w:spacing w:after="0"/>
        <w:rPr>
          <w:rFonts w:ascii="Calibri" w:eastAsia="Calibri" w:hAnsi="Calibri" w:cs="Calibri"/>
          <w:color w:val="000000" w:themeColor="text1"/>
          <w:sz w:val="22"/>
          <w:szCs w:val="22"/>
          <w:lang w:val="it-IT"/>
        </w:rPr>
      </w:pPr>
    </w:p>
    <w:sectPr w:rsidR="00B32CC6" w:rsidRPr="00012211" w:rsidSect="00261121">
      <w:headerReference w:type="default" r:id="rId18"/>
      <w:footerReference w:type="default" r:id="rId19"/>
      <w:headerReference w:type="first" r:id="rId20"/>
      <w:footerReference w:type="first" r:id="rId21"/>
      <w:pgSz w:w="11907" w:h="16840" w:code="9"/>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BDA517" w14:textId="77777777" w:rsidR="007A792E" w:rsidRPr="00812E5D" w:rsidRDefault="007A792E">
      <w:r w:rsidRPr="00812E5D">
        <w:separator/>
      </w:r>
    </w:p>
  </w:endnote>
  <w:endnote w:type="continuationSeparator" w:id="0">
    <w:p w14:paraId="731BB503" w14:textId="77777777" w:rsidR="007A792E" w:rsidRPr="00812E5D" w:rsidRDefault="007A792E">
      <w:r w:rsidRPr="00812E5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90DEC" w14:textId="2A5CD497" w:rsidR="00143F23" w:rsidRPr="00812E5D" w:rsidRDefault="00913F54" w:rsidP="00913F54">
    <w:pPr>
      <w:pStyle w:val="Footer"/>
      <w:jc w:val="center"/>
    </w:pPr>
    <w:r w:rsidRPr="00565913">
      <w:rPr>
        <w:noProof/>
      </w:rPr>
      <w:drawing>
        <wp:inline distT="0" distB="0" distL="0" distR="0" wp14:anchorId="46547EFF" wp14:editId="040CB980">
          <wp:extent cx="405384" cy="213360"/>
          <wp:effectExtent l="0" t="0" r="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05384" cy="21336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3D745579" w:rsidRPr="00812E5D" w14:paraId="35DC10D9" w14:textId="77777777" w:rsidTr="3D745579">
      <w:trPr>
        <w:trHeight w:val="300"/>
      </w:trPr>
      <w:tc>
        <w:tcPr>
          <w:tcW w:w="3005" w:type="dxa"/>
        </w:tcPr>
        <w:p w14:paraId="2E2FC749" w14:textId="6219A7F4" w:rsidR="3D745579" w:rsidRPr="00812E5D" w:rsidRDefault="3D745579" w:rsidP="3D745579">
          <w:pPr>
            <w:pStyle w:val="Header"/>
            <w:ind w:left="-115"/>
          </w:pPr>
        </w:p>
      </w:tc>
      <w:tc>
        <w:tcPr>
          <w:tcW w:w="3005" w:type="dxa"/>
        </w:tcPr>
        <w:p w14:paraId="5F331B12" w14:textId="79657924" w:rsidR="3D745579" w:rsidRPr="00812E5D" w:rsidRDefault="3D745579" w:rsidP="3D745579">
          <w:pPr>
            <w:pStyle w:val="Header"/>
            <w:jc w:val="center"/>
          </w:pPr>
        </w:p>
      </w:tc>
      <w:tc>
        <w:tcPr>
          <w:tcW w:w="3005" w:type="dxa"/>
        </w:tcPr>
        <w:p w14:paraId="35E7C74C" w14:textId="14F3B097" w:rsidR="3D745579" w:rsidRPr="00812E5D" w:rsidRDefault="3D745579" w:rsidP="3D745579">
          <w:pPr>
            <w:pStyle w:val="Header"/>
            <w:ind w:right="-115"/>
            <w:jc w:val="right"/>
          </w:pPr>
        </w:p>
      </w:tc>
    </w:tr>
  </w:tbl>
  <w:p w14:paraId="17A79EF0" w14:textId="6BDE1A12" w:rsidR="3D745579" w:rsidRPr="00812E5D" w:rsidRDefault="3D745579" w:rsidP="3D7455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03BBE6" w14:textId="77777777" w:rsidR="007A792E" w:rsidRPr="00812E5D" w:rsidRDefault="007A792E">
      <w:r w:rsidRPr="00812E5D">
        <w:separator/>
      </w:r>
    </w:p>
  </w:footnote>
  <w:footnote w:type="continuationSeparator" w:id="0">
    <w:p w14:paraId="1FC7EEEF" w14:textId="77777777" w:rsidR="007A792E" w:rsidRPr="00812E5D" w:rsidRDefault="007A792E">
      <w:r w:rsidRPr="00812E5D">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B612F" w14:textId="6CF44299" w:rsidR="00ED2CF2" w:rsidRPr="00812E5D" w:rsidRDefault="00341B7A" w:rsidP="00341B7A">
    <w:r>
      <w:rPr>
        <w:noProof/>
      </w:rPr>
      <w:drawing>
        <wp:anchor distT="0" distB="0" distL="114300" distR="114300" simplePos="0" relativeHeight="251658241" behindDoc="0" locked="0" layoutInCell="1" allowOverlap="1" wp14:anchorId="02E8277E" wp14:editId="353A7D3D">
          <wp:simplePos x="0" y="0"/>
          <wp:positionH relativeFrom="margin">
            <wp:align>left</wp:align>
          </wp:positionH>
          <wp:positionV relativeFrom="paragraph">
            <wp:posOffset>29057</wp:posOffset>
          </wp:positionV>
          <wp:extent cx="1571625" cy="417830"/>
          <wp:effectExtent l="0" t="0" r="9525" b="1270"/>
          <wp:wrapTopAndBottom/>
          <wp:docPr id="1103191200" name="Picture 1"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3191200" name="Picture 1" descr="A black background with a black square&#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4178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80C34">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6D90C" w14:textId="4EFD7B4E" w:rsidR="3D745579" w:rsidRPr="00812E5D" w:rsidRDefault="00524ADF">
    <w:r>
      <w:rPr>
        <w:noProof/>
      </w:rPr>
      <w:drawing>
        <wp:anchor distT="0" distB="0" distL="114300" distR="114300" simplePos="0" relativeHeight="251658240" behindDoc="0" locked="0" layoutInCell="1" allowOverlap="1" wp14:anchorId="53A6E0EF" wp14:editId="5F15B895">
          <wp:simplePos x="0" y="0"/>
          <wp:positionH relativeFrom="margin">
            <wp:posOffset>0</wp:posOffset>
          </wp:positionH>
          <wp:positionV relativeFrom="paragraph">
            <wp:posOffset>299720</wp:posOffset>
          </wp:positionV>
          <wp:extent cx="1571625" cy="417830"/>
          <wp:effectExtent l="0" t="0" r="9525" b="1270"/>
          <wp:wrapTopAndBottom/>
          <wp:docPr id="2126782403" name="Picture 1"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6782403" name="Picture 1" descr="A black background with a black square&#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4178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2ABFA64" w14:textId="68839763" w:rsidR="3D745579" w:rsidRPr="00812E5D" w:rsidRDefault="00480C34">
    <w:r>
      <w:t xml:space="preserve"> </w:t>
    </w:r>
    <w:r w:rsidR="3D745579" w:rsidRPr="00565913">
      <w:rPr>
        <w:noProof/>
      </w:rPr>
      <w:drawing>
        <wp:inline distT="0" distB="0" distL="0" distR="0" wp14:anchorId="3BB9D5C1" wp14:editId="3CE4D0A8">
          <wp:extent cx="2657475" cy="476250"/>
          <wp:effectExtent l="0" t="0" r="0" b="0"/>
          <wp:docPr id="2133895996" name="Picture 2133895996"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2657475" cy="476250"/>
                  </a:xfrm>
                  <a:prstGeom prst="rect">
                    <a:avLst/>
                  </a:prstGeom>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textHash int2:hashCode="v6LLQt+Hr/nzGt" int2:id="LE8zUHWI">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5274F"/>
    <w:multiLevelType w:val="hybridMultilevel"/>
    <w:tmpl w:val="822A04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264286A"/>
    <w:multiLevelType w:val="hybridMultilevel"/>
    <w:tmpl w:val="9480638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5D00F25"/>
    <w:multiLevelType w:val="hybridMultilevel"/>
    <w:tmpl w:val="59ACAB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D8B2EE6"/>
    <w:multiLevelType w:val="hybridMultilevel"/>
    <w:tmpl w:val="D2405AD2"/>
    <w:lvl w:ilvl="0" w:tplc="08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49492E3E"/>
    <w:multiLevelType w:val="hybridMultilevel"/>
    <w:tmpl w:val="6ECC1A50"/>
    <w:lvl w:ilvl="0" w:tplc="37C621D6">
      <w:start w:val="1"/>
      <w:numFmt w:val="bullet"/>
      <w:lvlText w:val="-"/>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4684F78"/>
    <w:multiLevelType w:val="hybridMultilevel"/>
    <w:tmpl w:val="D29A1A6A"/>
    <w:lvl w:ilvl="0" w:tplc="89F4E146">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5EBE64C6"/>
    <w:multiLevelType w:val="hybridMultilevel"/>
    <w:tmpl w:val="95A689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9EC5E8A"/>
    <w:multiLevelType w:val="hybridMultilevel"/>
    <w:tmpl w:val="45EE0B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D386984"/>
    <w:multiLevelType w:val="hybridMultilevel"/>
    <w:tmpl w:val="00B2076A"/>
    <w:lvl w:ilvl="0" w:tplc="EBF6FFB6">
      <w:start w:val="1"/>
      <w:numFmt w:val="bullet"/>
      <w:lvlText w:val="§"/>
      <w:lvlJc w:val="left"/>
      <w:pPr>
        <w:ind w:left="720" w:hanging="360"/>
      </w:pPr>
      <w:rPr>
        <w:rFonts w:ascii="Wingdings" w:hAnsi="Wingdings" w:hint="default"/>
      </w:rPr>
    </w:lvl>
    <w:lvl w:ilvl="1" w:tplc="7948442A">
      <w:start w:val="1"/>
      <w:numFmt w:val="bullet"/>
      <w:lvlText w:val="o"/>
      <w:lvlJc w:val="left"/>
      <w:pPr>
        <w:ind w:left="1440" w:hanging="360"/>
      </w:pPr>
      <w:rPr>
        <w:rFonts w:ascii="Courier New" w:hAnsi="Courier New" w:hint="default"/>
      </w:rPr>
    </w:lvl>
    <w:lvl w:ilvl="2" w:tplc="60A289F4">
      <w:start w:val="1"/>
      <w:numFmt w:val="bullet"/>
      <w:lvlText w:val=""/>
      <w:lvlJc w:val="left"/>
      <w:pPr>
        <w:ind w:left="2160" w:hanging="360"/>
      </w:pPr>
      <w:rPr>
        <w:rFonts w:ascii="Wingdings" w:hAnsi="Wingdings" w:hint="default"/>
      </w:rPr>
    </w:lvl>
    <w:lvl w:ilvl="3" w:tplc="FA02D35A">
      <w:start w:val="1"/>
      <w:numFmt w:val="bullet"/>
      <w:lvlText w:val=""/>
      <w:lvlJc w:val="left"/>
      <w:pPr>
        <w:ind w:left="2880" w:hanging="360"/>
      </w:pPr>
      <w:rPr>
        <w:rFonts w:ascii="Symbol" w:hAnsi="Symbol" w:hint="default"/>
      </w:rPr>
    </w:lvl>
    <w:lvl w:ilvl="4" w:tplc="A230B3E0">
      <w:start w:val="1"/>
      <w:numFmt w:val="bullet"/>
      <w:lvlText w:val="o"/>
      <w:lvlJc w:val="left"/>
      <w:pPr>
        <w:ind w:left="3600" w:hanging="360"/>
      </w:pPr>
      <w:rPr>
        <w:rFonts w:ascii="Courier New" w:hAnsi="Courier New" w:hint="default"/>
      </w:rPr>
    </w:lvl>
    <w:lvl w:ilvl="5" w:tplc="3F1C5F6C">
      <w:start w:val="1"/>
      <w:numFmt w:val="bullet"/>
      <w:lvlText w:val=""/>
      <w:lvlJc w:val="left"/>
      <w:pPr>
        <w:ind w:left="4320" w:hanging="360"/>
      </w:pPr>
      <w:rPr>
        <w:rFonts w:ascii="Wingdings" w:hAnsi="Wingdings" w:hint="default"/>
      </w:rPr>
    </w:lvl>
    <w:lvl w:ilvl="6" w:tplc="20BAF8F8">
      <w:start w:val="1"/>
      <w:numFmt w:val="bullet"/>
      <w:lvlText w:val=""/>
      <w:lvlJc w:val="left"/>
      <w:pPr>
        <w:ind w:left="5040" w:hanging="360"/>
      </w:pPr>
      <w:rPr>
        <w:rFonts w:ascii="Symbol" w:hAnsi="Symbol" w:hint="default"/>
      </w:rPr>
    </w:lvl>
    <w:lvl w:ilvl="7" w:tplc="07406F10">
      <w:start w:val="1"/>
      <w:numFmt w:val="bullet"/>
      <w:lvlText w:val="o"/>
      <w:lvlJc w:val="left"/>
      <w:pPr>
        <w:ind w:left="5760" w:hanging="360"/>
      </w:pPr>
      <w:rPr>
        <w:rFonts w:ascii="Courier New" w:hAnsi="Courier New" w:hint="default"/>
      </w:rPr>
    </w:lvl>
    <w:lvl w:ilvl="8" w:tplc="474A372A">
      <w:start w:val="1"/>
      <w:numFmt w:val="bullet"/>
      <w:lvlText w:val=""/>
      <w:lvlJc w:val="left"/>
      <w:pPr>
        <w:ind w:left="6480" w:hanging="360"/>
      </w:pPr>
      <w:rPr>
        <w:rFonts w:ascii="Wingdings" w:hAnsi="Wingdings" w:hint="default"/>
      </w:rPr>
    </w:lvl>
  </w:abstractNum>
  <w:num w:numId="1" w16cid:durableId="1999260431">
    <w:abstractNumId w:val="5"/>
  </w:num>
  <w:num w:numId="2" w16cid:durableId="937642707">
    <w:abstractNumId w:val="1"/>
  </w:num>
  <w:num w:numId="3" w16cid:durableId="8719943">
    <w:abstractNumId w:val="4"/>
  </w:num>
  <w:num w:numId="4" w16cid:durableId="268003202">
    <w:abstractNumId w:val="3"/>
  </w:num>
  <w:num w:numId="5" w16cid:durableId="1773548306">
    <w:abstractNumId w:val="0"/>
  </w:num>
  <w:num w:numId="6" w16cid:durableId="170066432">
    <w:abstractNumId w:val="6"/>
  </w:num>
  <w:num w:numId="7" w16cid:durableId="1940719598">
    <w:abstractNumId w:val="7"/>
  </w:num>
  <w:num w:numId="8" w16cid:durableId="900755383">
    <w:abstractNumId w:val="2"/>
  </w:num>
  <w:num w:numId="9" w16cid:durableId="137889147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10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5BB"/>
    <w:rsid w:val="000011EA"/>
    <w:rsid w:val="00002FCC"/>
    <w:rsid w:val="000032D1"/>
    <w:rsid w:val="00003B37"/>
    <w:rsid w:val="00004B3D"/>
    <w:rsid w:val="00004CCD"/>
    <w:rsid w:val="00007F88"/>
    <w:rsid w:val="00012211"/>
    <w:rsid w:val="000149CE"/>
    <w:rsid w:val="00017972"/>
    <w:rsid w:val="000179A8"/>
    <w:rsid w:val="000204BF"/>
    <w:rsid w:val="00021CFD"/>
    <w:rsid w:val="00023086"/>
    <w:rsid w:val="000245BB"/>
    <w:rsid w:val="00032073"/>
    <w:rsid w:val="00032867"/>
    <w:rsid w:val="00034009"/>
    <w:rsid w:val="00034769"/>
    <w:rsid w:val="00034934"/>
    <w:rsid w:val="00036C27"/>
    <w:rsid w:val="00040EBB"/>
    <w:rsid w:val="00041153"/>
    <w:rsid w:val="00041DE9"/>
    <w:rsid w:val="00041EE8"/>
    <w:rsid w:val="00043E28"/>
    <w:rsid w:val="000447AF"/>
    <w:rsid w:val="000467DB"/>
    <w:rsid w:val="000519C9"/>
    <w:rsid w:val="0005317D"/>
    <w:rsid w:val="0005531F"/>
    <w:rsid w:val="00055E25"/>
    <w:rsid w:val="000576A1"/>
    <w:rsid w:val="000601D3"/>
    <w:rsid w:val="000604A3"/>
    <w:rsid w:val="00060930"/>
    <w:rsid w:val="00064B74"/>
    <w:rsid w:val="00065D6E"/>
    <w:rsid w:val="00075201"/>
    <w:rsid w:val="00075C42"/>
    <w:rsid w:val="0007641D"/>
    <w:rsid w:val="00076549"/>
    <w:rsid w:val="000773A4"/>
    <w:rsid w:val="00077F71"/>
    <w:rsid w:val="00081935"/>
    <w:rsid w:val="0008208D"/>
    <w:rsid w:val="0008224C"/>
    <w:rsid w:val="00083642"/>
    <w:rsid w:val="00084D49"/>
    <w:rsid w:val="00087FAF"/>
    <w:rsid w:val="000900CB"/>
    <w:rsid w:val="00092AA0"/>
    <w:rsid w:val="0009480B"/>
    <w:rsid w:val="00096A19"/>
    <w:rsid w:val="00097948"/>
    <w:rsid w:val="000A1916"/>
    <w:rsid w:val="000A2E82"/>
    <w:rsid w:val="000A3C30"/>
    <w:rsid w:val="000A4328"/>
    <w:rsid w:val="000A5742"/>
    <w:rsid w:val="000A6992"/>
    <w:rsid w:val="000A7BAB"/>
    <w:rsid w:val="000B11F0"/>
    <w:rsid w:val="000B4A60"/>
    <w:rsid w:val="000B5D37"/>
    <w:rsid w:val="000C0A93"/>
    <w:rsid w:val="000C490B"/>
    <w:rsid w:val="000D0F04"/>
    <w:rsid w:val="000D2A4C"/>
    <w:rsid w:val="000D5D79"/>
    <w:rsid w:val="000D624E"/>
    <w:rsid w:val="000E06A1"/>
    <w:rsid w:val="000E0E3A"/>
    <w:rsid w:val="000E2234"/>
    <w:rsid w:val="000E267C"/>
    <w:rsid w:val="000E34CF"/>
    <w:rsid w:val="000E3D2A"/>
    <w:rsid w:val="000E4181"/>
    <w:rsid w:val="000E6190"/>
    <w:rsid w:val="000F2CC9"/>
    <w:rsid w:val="000F472D"/>
    <w:rsid w:val="001026ED"/>
    <w:rsid w:val="001040CC"/>
    <w:rsid w:val="001051A3"/>
    <w:rsid w:val="00111382"/>
    <w:rsid w:val="00112404"/>
    <w:rsid w:val="00120A6A"/>
    <w:rsid w:val="00121C66"/>
    <w:rsid w:val="00122B2C"/>
    <w:rsid w:val="00124884"/>
    <w:rsid w:val="00125A70"/>
    <w:rsid w:val="00127C6D"/>
    <w:rsid w:val="001315B9"/>
    <w:rsid w:val="00133514"/>
    <w:rsid w:val="00133D12"/>
    <w:rsid w:val="00133F95"/>
    <w:rsid w:val="001369E8"/>
    <w:rsid w:val="001374CD"/>
    <w:rsid w:val="00137ABD"/>
    <w:rsid w:val="001426E7"/>
    <w:rsid w:val="00142F75"/>
    <w:rsid w:val="001434A8"/>
    <w:rsid w:val="00143F23"/>
    <w:rsid w:val="00144903"/>
    <w:rsid w:val="00145D03"/>
    <w:rsid w:val="00145D42"/>
    <w:rsid w:val="00146741"/>
    <w:rsid w:val="0014692D"/>
    <w:rsid w:val="0015170C"/>
    <w:rsid w:val="001523AD"/>
    <w:rsid w:val="00152483"/>
    <w:rsid w:val="0015287C"/>
    <w:rsid w:val="00153C42"/>
    <w:rsid w:val="0015586E"/>
    <w:rsid w:val="00161A54"/>
    <w:rsid w:val="00161CF5"/>
    <w:rsid w:val="00163614"/>
    <w:rsid w:val="00164091"/>
    <w:rsid w:val="00166F22"/>
    <w:rsid w:val="001704CE"/>
    <w:rsid w:val="00172376"/>
    <w:rsid w:val="001725FB"/>
    <w:rsid w:val="00173269"/>
    <w:rsid w:val="00175090"/>
    <w:rsid w:val="0017613A"/>
    <w:rsid w:val="0017723B"/>
    <w:rsid w:val="0018180C"/>
    <w:rsid w:val="001827F4"/>
    <w:rsid w:val="00184B5C"/>
    <w:rsid w:val="00186EE9"/>
    <w:rsid w:val="00190C49"/>
    <w:rsid w:val="00190DD1"/>
    <w:rsid w:val="00190F3D"/>
    <w:rsid w:val="00191B67"/>
    <w:rsid w:val="00191DAC"/>
    <w:rsid w:val="001945CC"/>
    <w:rsid w:val="00196038"/>
    <w:rsid w:val="001A0B88"/>
    <w:rsid w:val="001A1BB1"/>
    <w:rsid w:val="001A36E5"/>
    <w:rsid w:val="001A4380"/>
    <w:rsid w:val="001A72F3"/>
    <w:rsid w:val="001B7867"/>
    <w:rsid w:val="001C00DB"/>
    <w:rsid w:val="001C252A"/>
    <w:rsid w:val="001C37C7"/>
    <w:rsid w:val="001C4A63"/>
    <w:rsid w:val="001C6886"/>
    <w:rsid w:val="001C713F"/>
    <w:rsid w:val="001C72D8"/>
    <w:rsid w:val="001C777D"/>
    <w:rsid w:val="001D0C5B"/>
    <w:rsid w:val="001D3346"/>
    <w:rsid w:val="001D41FE"/>
    <w:rsid w:val="001D54C3"/>
    <w:rsid w:val="001D6117"/>
    <w:rsid w:val="001D6AD9"/>
    <w:rsid w:val="001D6D92"/>
    <w:rsid w:val="001E3782"/>
    <w:rsid w:val="001E4069"/>
    <w:rsid w:val="001E5D38"/>
    <w:rsid w:val="001F015C"/>
    <w:rsid w:val="001F1772"/>
    <w:rsid w:val="001F3D14"/>
    <w:rsid w:val="001F4165"/>
    <w:rsid w:val="001F41EF"/>
    <w:rsid w:val="001F6B31"/>
    <w:rsid w:val="002012A9"/>
    <w:rsid w:val="002012F6"/>
    <w:rsid w:val="00203E7E"/>
    <w:rsid w:val="002057A0"/>
    <w:rsid w:val="00206404"/>
    <w:rsid w:val="00212834"/>
    <w:rsid w:val="00214206"/>
    <w:rsid w:val="00214ECC"/>
    <w:rsid w:val="00215145"/>
    <w:rsid w:val="002157C9"/>
    <w:rsid w:val="002160EB"/>
    <w:rsid w:val="00217F58"/>
    <w:rsid w:val="002220F6"/>
    <w:rsid w:val="0022306B"/>
    <w:rsid w:val="00224A48"/>
    <w:rsid w:val="00224AF9"/>
    <w:rsid w:val="002251F9"/>
    <w:rsid w:val="00226D32"/>
    <w:rsid w:val="00232638"/>
    <w:rsid w:val="00233E76"/>
    <w:rsid w:val="002371F8"/>
    <w:rsid w:val="002434FD"/>
    <w:rsid w:val="00243D58"/>
    <w:rsid w:val="00246210"/>
    <w:rsid w:val="002532DA"/>
    <w:rsid w:val="00253CA5"/>
    <w:rsid w:val="00255D5E"/>
    <w:rsid w:val="00257AAE"/>
    <w:rsid w:val="00257F04"/>
    <w:rsid w:val="002600C5"/>
    <w:rsid w:val="00261121"/>
    <w:rsid w:val="0026386F"/>
    <w:rsid w:val="00265A07"/>
    <w:rsid w:val="002665B1"/>
    <w:rsid w:val="00272337"/>
    <w:rsid w:val="0027636D"/>
    <w:rsid w:val="0028035F"/>
    <w:rsid w:val="00280858"/>
    <w:rsid w:val="00281612"/>
    <w:rsid w:val="00281C01"/>
    <w:rsid w:val="00282774"/>
    <w:rsid w:val="00283DE9"/>
    <w:rsid w:val="00285072"/>
    <w:rsid w:val="00286406"/>
    <w:rsid w:val="0029029C"/>
    <w:rsid w:val="00296D46"/>
    <w:rsid w:val="002A5524"/>
    <w:rsid w:val="002A566E"/>
    <w:rsid w:val="002B12B1"/>
    <w:rsid w:val="002B21D9"/>
    <w:rsid w:val="002B24C4"/>
    <w:rsid w:val="002B336F"/>
    <w:rsid w:val="002B3B27"/>
    <w:rsid w:val="002B3D39"/>
    <w:rsid w:val="002B5A29"/>
    <w:rsid w:val="002C0F8B"/>
    <w:rsid w:val="002C1C6B"/>
    <w:rsid w:val="002C3DE4"/>
    <w:rsid w:val="002D1869"/>
    <w:rsid w:val="002D2CDF"/>
    <w:rsid w:val="002D44D3"/>
    <w:rsid w:val="002D4BFB"/>
    <w:rsid w:val="002D5EA8"/>
    <w:rsid w:val="002D6307"/>
    <w:rsid w:val="002E0897"/>
    <w:rsid w:val="002E0C82"/>
    <w:rsid w:val="002E116C"/>
    <w:rsid w:val="002E1CC2"/>
    <w:rsid w:val="002E5852"/>
    <w:rsid w:val="002E61B1"/>
    <w:rsid w:val="002E65C2"/>
    <w:rsid w:val="002E79C7"/>
    <w:rsid w:val="002E7A90"/>
    <w:rsid w:val="002F3827"/>
    <w:rsid w:val="002F478F"/>
    <w:rsid w:val="002F6529"/>
    <w:rsid w:val="002F7F65"/>
    <w:rsid w:val="003003F8"/>
    <w:rsid w:val="003019F4"/>
    <w:rsid w:val="003050AA"/>
    <w:rsid w:val="00305362"/>
    <w:rsid w:val="00305E25"/>
    <w:rsid w:val="003115D8"/>
    <w:rsid w:val="00311B09"/>
    <w:rsid w:val="00311FB8"/>
    <w:rsid w:val="003147BE"/>
    <w:rsid w:val="0031738A"/>
    <w:rsid w:val="003203B0"/>
    <w:rsid w:val="00321276"/>
    <w:rsid w:val="00321462"/>
    <w:rsid w:val="00325207"/>
    <w:rsid w:val="00325B84"/>
    <w:rsid w:val="00331302"/>
    <w:rsid w:val="00331FB9"/>
    <w:rsid w:val="003323ED"/>
    <w:rsid w:val="00334BF4"/>
    <w:rsid w:val="00337D3B"/>
    <w:rsid w:val="00341B7A"/>
    <w:rsid w:val="00342613"/>
    <w:rsid w:val="00342A08"/>
    <w:rsid w:val="0034383D"/>
    <w:rsid w:val="00344DC2"/>
    <w:rsid w:val="00345077"/>
    <w:rsid w:val="0035185C"/>
    <w:rsid w:val="00351B60"/>
    <w:rsid w:val="00355250"/>
    <w:rsid w:val="00355994"/>
    <w:rsid w:val="003569ED"/>
    <w:rsid w:val="00364556"/>
    <w:rsid w:val="00364CE9"/>
    <w:rsid w:val="00366009"/>
    <w:rsid w:val="003668C7"/>
    <w:rsid w:val="0037086F"/>
    <w:rsid w:val="00371794"/>
    <w:rsid w:val="0037269C"/>
    <w:rsid w:val="00372C10"/>
    <w:rsid w:val="00375C2E"/>
    <w:rsid w:val="00376A2E"/>
    <w:rsid w:val="00381D7C"/>
    <w:rsid w:val="00384FC5"/>
    <w:rsid w:val="00390AAC"/>
    <w:rsid w:val="00391018"/>
    <w:rsid w:val="00391B42"/>
    <w:rsid w:val="00394B2B"/>
    <w:rsid w:val="0039640E"/>
    <w:rsid w:val="0039697A"/>
    <w:rsid w:val="00397EF3"/>
    <w:rsid w:val="003A22E4"/>
    <w:rsid w:val="003A34B3"/>
    <w:rsid w:val="003A6CF6"/>
    <w:rsid w:val="003A7666"/>
    <w:rsid w:val="003B0D4E"/>
    <w:rsid w:val="003B1F72"/>
    <w:rsid w:val="003B60DA"/>
    <w:rsid w:val="003B6710"/>
    <w:rsid w:val="003C1C28"/>
    <w:rsid w:val="003C3E44"/>
    <w:rsid w:val="003C4DA8"/>
    <w:rsid w:val="003C7151"/>
    <w:rsid w:val="003D1BCF"/>
    <w:rsid w:val="003D3445"/>
    <w:rsid w:val="003D48F4"/>
    <w:rsid w:val="003D4B85"/>
    <w:rsid w:val="003E2A26"/>
    <w:rsid w:val="003E3A34"/>
    <w:rsid w:val="003E416E"/>
    <w:rsid w:val="003E4337"/>
    <w:rsid w:val="003E5F0E"/>
    <w:rsid w:val="003F5647"/>
    <w:rsid w:val="003F603E"/>
    <w:rsid w:val="00402BB0"/>
    <w:rsid w:val="0040714C"/>
    <w:rsid w:val="00407573"/>
    <w:rsid w:val="00412B21"/>
    <w:rsid w:val="004136CA"/>
    <w:rsid w:val="0041726E"/>
    <w:rsid w:val="00417442"/>
    <w:rsid w:val="00420082"/>
    <w:rsid w:val="00420B52"/>
    <w:rsid w:val="00424961"/>
    <w:rsid w:val="004262F4"/>
    <w:rsid w:val="004308D8"/>
    <w:rsid w:val="00431380"/>
    <w:rsid w:val="00431385"/>
    <w:rsid w:val="0043293F"/>
    <w:rsid w:val="00432B1C"/>
    <w:rsid w:val="0043316E"/>
    <w:rsid w:val="004343BF"/>
    <w:rsid w:val="004372E3"/>
    <w:rsid w:val="0044012C"/>
    <w:rsid w:val="0044086D"/>
    <w:rsid w:val="004432F3"/>
    <w:rsid w:val="004440E4"/>
    <w:rsid w:val="004450BD"/>
    <w:rsid w:val="00451AFB"/>
    <w:rsid w:val="00451FD3"/>
    <w:rsid w:val="00456B23"/>
    <w:rsid w:val="00460306"/>
    <w:rsid w:val="00460DFC"/>
    <w:rsid w:val="00461C48"/>
    <w:rsid w:val="00461C4A"/>
    <w:rsid w:val="0046418C"/>
    <w:rsid w:val="0046452E"/>
    <w:rsid w:val="00466512"/>
    <w:rsid w:val="00475D6F"/>
    <w:rsid w:val="00477F30"/>
    <w:rsid w:val="00480C34"/>
    <w:rsid w:val="0048129F"/>
    <w:rsid w:val="004816EB"/>
    <w:rsid w:val="00483E54"/>
    <w:rsid w:val="0048447C"/>
    <w:rsid w:val="0048561D"/>
    <w:rsid w:val="00494A32"/>
    <w:rsid w:val="004A0CB2"/>
    <w:rsid w:val="004A1B30"/>
    <w:rsid w:val="004A1E73"/>
    <w:rsid w:val="004A1FD0"/>
    <w:rsid w:val="004A4B1F"/>
    <w:rsid w:val="004B46FB"/>
    <w:rsid w:val="004B6248"/>
    <w:rsid w:val="004B6E8F"/>
    <w:rsid w:val="004C0974"/>
    <w:rsid w:val="004C22CA"/>
    <w:rsid w:val="004C2BBC"/>
    <w:rsid w:val="004C573E"/>
    <w:rsid w:val="004C6F30"/>
    <w:rsid w:val="004C78C1"/>
    <w:rsid w:val="004D0F21"/>
    <w:rsid w:val="004D1812"/>
    <w:rsid w:val="004D3443"/>
    <w:rsid w:val="004D3E89"/>
    <w:rsid w:val="004D45D8"/>
    <w:rsid w:val="004E2D2F"/>
    <w:rsid w:val="004E4B9C"/>
    <w:rsid w:val="004E6057"/>
    <w:rsid w:val="004E68BF"/>
    <w:rsid w:val="004F0D85"/>
    <w:rsid w:val="004F1424"/>
    <w:rsid w:val="004F190F"/>
    <w:rsid w:val="00501469"/>
    <w:rsid w:val="0050178A"/>
    <w:rsid w:val="00501874"/>
    <w:rsid w:val="00501AB2"/>
    <w:rsid w:val="005029E7"/>
    <w:rsid w:val="0050319B"/>
    <w:rsid w:val="00505E64"/>
    <w:rsid w:val="005061DA"/>
    <w:rsid w:val="00507AB5"/>
    <w:rsid w:val="00511102"/>
    <w:rsid w:val="0051610C"/>
    <w:rsid w:val="0051688D"/>
    <w:rsid w:val="00520517"/>
    <w:rsid w:val="00520900"/>
    <w:rsid w:val="0052455D"/>
    <w:rsid w:val="00524ADF"/>
    <w:rsid w:val="00527E5D"/>
    <w:rsid w:val="00530E37"/>
    <w:rsid w:val="0053130E"/>
    <w:rsid w:val="00532C8E"/>
    <w:rsid w:val="0053553B"/>
    <w:rsid w:val="00535578"/>
    <w:rsid w:val="005406DB"/>
    <w:rsid w:val="00542825"/>
    <w:rsid w:val="00544169"/>
    <w:rsid w:val="005441A2"/>
    <w:rsid w:val="00545409"/>
    <w:rsid w:val="00545802"/>
    <w:rsid w:val="00546BF5"/>
    <w:rsid w:val="00547BBA"/>
    <w:rsid w:val="005501F5"/>
    <w:rsid w:val="00553808"/>
    <w:rsid w:val="00554EF7"/>
    <w:rsid w:val="00556C13"/>
    <w:rsid w:val="00564604"/>
    <w:rsid w:val="005652BF"/>
    <w:rsid w:val="00565913"/>
    <w:rsid w:val="0056597D"/>
    <w:rsid w:val="0056640B"/>
    <w:rsid w:val="00570B1E"/>
    <w:rsid w:val="00572A5A"/>
    <w:rsid w:val="00574AE4"/>
    <w:rsid w:val="0057713D"/>
    <w:rsid w:val="00577922"/>
    <w:rsid w:val="00580235"/>
    <w:rsid w:val="005825AD"/>
    <w:rsid w:val="0058388F"/>
    <w:rsid w:val="005842C1"/>
    <w:rsid w:val="0059195B"/>
    <w:rsid w:val="005A0454"/>
    <w:rsid w:val="005A1E9B"/>
    <w:rsid w:val="005A4661"/>
    <w:rsid w:val="005B5DF5"/>
    <w:rsid w:val="005B692A"/>
    <w:rsid w:val="005B70D9"/>
    <w:rsid w:val="005B7ACB"/>
    <w:rsid w:val="005C15F7"/>
    <w:rsid w:val="005C4189"/>
    <w:rsid w:val="005C4CB3"/>
    <w:rsid w:val="005C6BB7"/>
    <w:rsid w:val="005D41E0"/>
    <w:rsid w:val="005D478C"/>
    <w:rsid w:val="005D4F39"/>
    <w:rsid w:val="005D7927"/>
    <w:rsid w:val="005E1E5D"/>
    <w:rsid w:val="005E3266"/>
    <w:rsid w:val="005E4888"/>
    <w:rsid w:val="005E52A3"/>
    <w:rsid w:val="005E7995"/>
    <w:rsid w:val="005F2E77"/>
    <w:rsid w:val="005F4F80"/>
    <w:rsid w:val="005F6BEF"/>
    <w:rsid w:val="0060017D"/>
    <w:rsid w:val="00602824"/>
    <w:rsid w:val="0061183B"/>
    <w:rsid w:val="006121DC"/>
    <w:rsid w:val="0061252D"/>
    <w:rsid w:val="006148D4"/>
    <w:rsid w:val="00614EE5"/>
    <w:rsid w:val="00617DCC"/>
    <w:rsid w:val="0062085E"/>
    <w:rsid w:val="006264DA"/>
    <w:rsid w:val="0062663B"/>
    <w:rsid w:val="00626F54"/>
    <w:rsid w:val="006349DE"/>
    <w:rsid w:val="00635286"/>
    <w:rsid w:val="006412A6"/>
    <w:rsid w:val="006420F9"/>
    <w:rsid w:val="00642CB7"/>
    <w:rsid w:val="00645865"/>
    <w:rsid w:val="0064697C"/>
    <w:rsid w:val="006530FE"/>
    <w:rsid w:val="00655C9E"/>
    <w:rsid w:val="00655DF1"/>
    <w:rsid w:val="00662A5C"/>
    <w:rsid w:val="00665131"/>
    <w:rsid w:val="00665E88"/>
    <w:rsid w:val="006739EA"/>
    <w:rsid w:val="00673DDD"/>
    <w:rsid w:val="00673EB8"/>
    <w:rsid w:val="006740DC"/>
    <w:rsid w:val="00675029"/>
    <w:rsid w:val="0067535B"/>
    <w:rsid w:val="00675BCE"/>
    <w:rsid w:val="00675DA3"/>
    <w:rsid w:val="00681093"/>
    <w:rsid w:val="00685233"/>
    <w:rsid w:val="006866A0"/>
    <w:rsid w:val="00686AB6"/>
    <w:rsid w:val="006900EF"/>
    <w:rsid w:val="00690AA1"/>
    <w:rsid w:val="00692BDE"/>
    <w:rsid w:val="00693905"/>
    <w:rsid w:val="00693A6D"/>
    <w:rsid w:val="006946E4"/>
    <w:rsid w:val="00695790"/>
    <w:rsid w:val="00695C8B"/>
    <w:rsid w:val="006973FF"/>
    <w:rsid w:val="00697DA1"/>
    <w:rsid w:val="006A1E11"/>
    <w:rsid w:val="006A20EB"/>
    <w:rsid w:val="006A27A3"/>
    <w:rsid w:val="006A3262"/>
    <w:rsid w:val="006A58D9"/>
    <w:rsid w:val="006B22EA"/>
    <w:rsid w:val="006B47E1"/>
    <w:rsid w:val="006B5F47"/>
    <w:rsid w:val="006B7C89"/>
    <w:rsid w:val="006C043D"/>
    <w:rsid w:val="006C17C8"/>
    <w:rsid w:val="006C304E"/>
    <w:rsid w:val="006C33CB"/>
    <w:rsid w:val="006C41F7"/>
    <w:rsid w:val="006C5171"/>
    <w:rsid w:val="006C67BD"/>
    <w:rsid w:val="006C7045"/>
    <w:rsid w:val="006D0E90"/>
    <w:rsid w:val="006D1E57"/>
    <w:rsid w:val="006D2E90"/>
    <w:rsid w:val="006D35F6"/>
    <w:rsid w:val="006E233C"/>
    <w:rsid w:val="006E2A5F"/>
    <w:rsid w:val="006E65B3"/>
    <w:rsid w:val="006E662B"/>
    <w:rsid w:val="006F5E1F"/>
    <w:rsid w:val="006F6ACF"/>
    <w:rsid w:val="006F6F04"/>
    <w:rsid w:val="0070028D"/>
    <w:rsid w:val="00702F17"/>
    <w:rsid w:val="007045B4"/>
    <w:rsid w:val="007062A6"/>
    <w:rsid w:val="00707C4D"/>
    <w:rsid w:val="00713497"/>
    <w:rsid w:val="0071763C"/>
    <w:rsid w:val="007226D7"/>
    <w:rsid w:val="00723DD0"/>
    <w:rsid w:val="00724F85"/>
    <w:rsid w:val="007258B1"/>
    <w:rsid w:val="00726162"/>
    <w:rsid w:val="00731F45"/>
    <w:rsid w:val="00733109"/>
    <w:rsid w:val="00734277"/>
    <w:rsid w:val="00734F09"/>
    <w:rsid w:val="00736770"/>
    <w:rsid w:val="00736FA6"/>
    <w:rsid w:val="00737A1A"/>
    <w:rsid w:val="00740A8F"/>
    <w:rsid w:val="00743662"/>
    <w:rsid w:val="007527D3"/>
    <w:rsid w:val="00752C36"/>
    <w:rsid w:val="0075341F"/>
    <w:rsid w:val="0075377F"/>
    <w:rsid w:val="00756341"/>
    <w:rsid w:val="007567C6"/>
    <w:rsid w:val="007568E1"/>
    <w:rsid w:val="00757C3F"/>
    <w:rsid w:val="00763521"/>
    <w:rsid w:val="00764641"/>
    <w:rsid w:val="007647AC"/>
    <w:rsid w:val="0076546C"/>
    <w:rsid w:val="00765649"/>
    <w:rsid w:val="00765D56"/>
    <w:rsid w:val="0076620D"/>
    <w:rsid w:val="0077074E"/>
    <w:rsid w:val="007709BA"/>
    <w:rsid w:val="0077423E"/>
    <w:rsid w:val="00774438"/>
    <w:rsid w:val="00774A1A"/>
    <w:rsid w:val="00774D2B"/>
    <w:rsid w:val="00775488"/>
    <w:rsid w:val="007755F3"/>
    <w:rsid w:val="00775841"/>
    <w:rsid w:val="0077677C"/>
    <w:rsid w:val="0077725C"/>
    <w:rsid w:val="00777352"/>
    <w:rsid w:val="007779AB"/>
    <w:rsid w:val="00780E6D"/>
    <w:rsid w:val="007811FE"/>
    <w:rsid w:val="00786150"/>
    <w:rsid w:val="007876CB"/>
    <w:rsid w:val="00791BB3"/>
    <w:rsid w:val="00791E08"/>
    <w:rsid w:val="0079409F"/>
    <w:rsid w:val="007A05D5"/>
    <w:rsid w:val="007A23F5"/>
    <w:rsid w:val="007A3C4A"/>
    <w:rsid w:val="007A55C9"/>
    <w:rsid w:val="007A6229"/>
    <w:rsid w:val="007A74EB"/>
    <w:rsid w:val="007A788C"/>
    <w:rsid w:val="007A792E"/>
    <w:rsid w:val="007B2DEF"/>
    <w:rsid w:val="007B32BD"/>
    <w:rsid w:val="007B6620"/>
    <w:rsid w:val="007C0476"/>
    <w:rsid w:val="007C207B"/>
    <w:rsid w:val="007C275F"/>
    <w:rsid w:val="007C3636"/>
    <w:rsid w:val="007C46E3"/>
    <w:rsid w:val="007C4A3D"/>
    <w:rsid w:val="007C6E7C"/>
    <w:rsid w:val="007C7AB8"/>
    <w:rsid w:val="007D0091"/>
    <w:rsid w:val="007D39EF"/>
    <w:rsid w:val="007E28D6"/>
    <w:rsid w:val="007E4570"/>
    <w:rsid w:val="007E5396"/>
    <w:rsid w:val="007E6013"/>
    <w:rsid w:val="007E710C"/>
    <w:rsid w:val="007E73C4"/>
    <w:rsid w:val="007F1D85"/>
    <w:rsid w:val="007F3040"/>
    <w:rsid w:val="007F387A"/>
    <w:rsid w:val="007F40DE"/>
    <w:rsid w:val="007F6F75"/>
    <w:rsid w:val="007F6F96"/>
    <w:rsid w:val="0080303C"/>
    <w:rsid w:val="0080568E"/>
    <w:rsid w:val="0080589B"/>
    <w:rsid w:val="00810768"/>
    <w:rsid w:val="00811552"/>
    <w:rsid w:val="00812E5D"/>
    <w:rsid w:val="00812ECC"/>
    <w:rsid w:val="008141F2"/>
    <w:rsid w:val="00816D56"/>
    <w:rsid w:val="00816D78"/>
    <w:rsid w:val="00817565"/>
    <w:rsid w:val="00820707"/>
    <w:rsid w:val="00824CFA"/>
    <w:rsid w:val="0083544D"/>
    <w:rsid w:val="008358C7"/>
    <w:rsid w:val="00836286"/>
    <w:rsid w:val="00837018"/>
    <w:rsid w:val="008371D2"/>
    <w:rsid w:val="00841AAC"/>
    <w:rsid w:val="0084616F"/>
    <w:rsid w:val="008475AF"/>
    <w:rsid w:val="00850B7E"/>
    <w:rsid w:val="00855398"/>
    <w:rsid w:val="00855528"/>
    <w:rsid w:val="00856CE5"/>
    <w:rsid w:val="008620E4"/>
    <w:rsid w:val="00865380"/>
    <w:rsid w:val="00866431"/>
    <w:rsid w:val="0086700E"/>
    <w:rsid w:val="00871B28"/>
    <w:rsid w:val="00871B4C"/>
    <w:rsid w:val="008722E8"/>
    <w:rsid w:val="008753D8"/>
    <w:rsid w:val="008768FD"/>
    <w:rsid w:val="00877393"/>
    <w:rsid w:val="00882182"/>
    <w:rsid w:val="00885536"/>
    <w:rsid w:val="00885807"/>
    <w:rsid w:val="008905F7"/>
    <w:rsid w:val="00890CF2"/>
    <w:rsid w:val="008946E4"/>
    <w:rsid w:val="00895CB8"/>
    <w:rsid w:val="008A1670"/>
    <w:rsid w:val="008A254C"/>
    <w:rsid w:val="008A38E2"/>
    <w:rsid w:val="008B0623"/>
    <w:rsid w:val="008B1821"/>
    <w:rsid w:val="008B2119"/>
    <w:rsid w:val="008B4532"/>
    <w:rsid w:val="008B54D4"/>
    <w:rsid w:val="008B554E"/>
    <w:rsid w:val="008B6F1E"/>
    <w:rsid w:val="008C026B"/>
    <w:rsid w:val="008C0FED"/>
    <w:rsid w:val="008C1FF5"/>
    <w:rsid w:val="008C24B2"/>
    <w:rsid w:val="008C4319"/>
    <w:rsid w:val="008C44F4"/>
    <w:rsid w:val="008C456D"/>
    <w:rsid w:val="008C5073"/>
    <w:rsid w:val="008C6070"/>
    <w:rsid w:val="008C6DBB"/>
    <w:rsid w:val="008D347C"/>
    <w:rsid w:val="008D4482"/>
    <w:rsid w:val="008D5E86"/>
    <w:rsid w:val="008E23F9"/>
    <w:rsid w:val="008E31C2"/>
    <w:rsid w:val="008E338C"/>
    <w:rsid w:val="008E439F"/>
    <w:rsid w:val="008E569B"/>
    <w:rsid w:val="008E5C94"/>
    <w:rsid w:val="008E6579"/>
    <w:rsid w:val="008E68AE"/>
    <w:rsid w:val="008E7938"/>
    <w:rsid w:val="008E7A00"/>
    <w:rsid w:val="008F5A46"/>
    <w:rsid w:val="008F6D1E"/>
    <w:rsid w:val="00901461"/>
    <w:rsid w:val="00903A5B"/>
    <w:rsid w:val="00903B2B"/>
    <w:rsid w:val="00903F0B"/>
    <w:rsid w:val="009054B5"/>
    <w:rsid w:val="0090643A"/>
    <w:rsid w:val="00913F54"/>
    <w:rsid w:val="00914BF1"/>
    <w:rsid w:val="00917329"/>
    <w:rsid w:val="0092251F"/>
    <w:rsid w:val="00923C3D"/>
    <w:rsid w:val="00924652"/>
    <w:rsid w:val="00931A87"/>
    <w:rsid w:val="00931C07"/>
    <w:rsid w:val="00933F66"/>
    <w:rsid w:val="00934A54"/>
    <w:rsid w:val="00935896"/>
    <w:rsid w:val="00936CE3"/>
    <w:rsid w:val="00936E07"/>
    <w:rsid w:val="00937FD6"/>
    <w:rsid w:val="00942F3C"/>
    <w:rsid w:val="00943E67"/>
    <w:rsid w:val="00944936"/>
    <w:rsid w:val="00944BC1"/>
    <w:rsid w:val="0094635A"/>
    <w:rsid w:val="009465D2"/>
    <w:rsid w:val="00951617"/>
    <w:rsid w:val="00952224"/>
    <w:rsid w:val="00953DCE"/>
    <w:rsid w:val="0095551C"/>
    <w:rsid w:val="0095723C"/>
    <w:rsid w:val="00961F7E"/>
    <w:rsid w:val="00963D49"/>
    <w:rsid w:val="009650B2"/>
    <w:rsid w:val="009653AA"/>
    <w:rsid w:val="0097040F"/>
    <w:rsid w:val="00970763"/>
    <w:rsid w:val="009716BB"/>
    <w:rsid w:val="00971A18"/>
    <w:rsid w:val="0097255F"/>
    <w:rsid w:val="00973F25"/>
    <w:rsid w:val="00974774"/>
    <w:rsid w:val="00974840"/>
    <w:rsid w:val="00975970"/>
    <w:rsid w:val="009770A6"/>
    <w:rsid w:val="00983C5D"/>
    <w:rsid w:val="009869E1"/>
    <w:rsid w:val="0099164E"/>
    <w:rsid w:val="00992074"/>
    <w:rsid w:val="009959FD"/>
    <w:rsid w:val="009A1B40"/>
    <w:rsid w:val="009A32CF"/>
    <w:rsid w:val="009B05BD"/>
    <w:rsid w:val="009B0642"/>
    <w:rsid w:val="009B08E4"/>
    <w:rsid w:val="009B0D87"/>
    <w:rsid w:val="009B4ED7"/>
    <w:rsid w:val="009B5794"/>
    <w:rsid w:val="009C0BC0"/>
    <w:rsid w:val="009C42CF"/>
    <w:rsid w:val="009C45AC"/>
    <w:rsid w:val="009C6871"/>
    <w:rsid w:val="009D1D93"/>
    <w:rsid w:val="009D2298"/>
    <w:rsid w:val="009D44F3"/>
    <w:rsid w:val="009D4C0B"/>
    <w:rsid w:val="009D74CC"/>
    <w:rsid w:val="009E1A7E"/>
    <w:rsid w:val="009E3D24"/>
    <w:rsid w:val="009E4BDA"/>
    <w:rsid w:val="009E5212"/>
    <w:rsid w:val="009E5E3A"/>
    <w:rsid w:val="009E69C2"/>
    <w:rsid w:val="009E6E74"/>
    <w:rsid w:val="009E7381"/>
    <w:rsid w:val="009E7DB3"/>
    <w:rsid w:val="009F455A"/>
    <w:rsid w:val="00A00E8D"/>
    <w:rsid w:val="00A013D1"/>
    <w:rsid w:val="00A01F71"/>
    <w:rsid w:val="00A033AB"/>
    <w:rsid w:val="00A06411"/>
    <w:rsid w:val="00A11B63"/>
    <w:rsid w:val="00A12DCE"/>
    <w:rsid w:val="00A1406D"/>
    <w:rsid w:val="00A141FF"/>
    <w:rsid w:val="00A149FF"/>
    <w:rsid w:val="00A1595B"/>
    <w:rsid w:val="00A2531F"/>
    <w:rsid w:val="00A31318"/>
    <w:rsid w:val="00A32E5F"/>
    <w:rsid w:val="00A32F26"/>
    <w:rsid w:val="00A331FE"/>
    <w:rsid w:val="00A339A9"/>
    <w:rsid w:val="00A35246"/>
    <w:rsid w:val="00A354C6"/>
    <w:rsid w:val="00A364B4"/>
    <w:rsid w:val="00A36C7D"/>
    <w:rsid w:val="00A40FAC"/>
    <w:rsid w:val="00A435A8"/>
    <w:rsid w:val="00A450DE"/>
    <w:rsid w:val="00A456BE"/>
    <w:rsid w:val="00A45BD3"/>
    <w:rsid w:val="00A46E8D"/>
    <w:rsid w:val="00A476B9"/>
    <w:rsid w:val="00A47DE6"/>
    <w:rsid w:val="00A506BB"/>
    <w:rsid w:val="00A557F9"/>
    <w:rsid w:val="00A55881"/>
    <w:rsid w:val="00A55BE7"/>
    <w:rsid w:val="00A5712E"/>
    <w:rsid w:val="00A5749A"/>
    <w:rsid w:val="00A610A4"/>
    <w:rsid w:val="00A62E39"/>
    <w:rsid w:val="00A63C6D"/>
    <w:rsid w:val="00A657FC"/>
    <w:rsid w:val="00A73EB0"/>
    <w:rsid w:val="00A74DA1"/>
    <w:rsid w:val="00A76410"/>
    <w:rsid w:val="00A7664B"/>
    <w:rsid w:val="00A76B01"/>
    <w:rsid w:val="00A772D5"/>
    <w:rsid w:val="00A81707"/>
    <w:rsid w:val="00A8233D"/>
    <w:rsid w:val="00A85749"/>
    <w:rsid w:val="00A85AB4"/>
    <w:rsid w:val="00A86039"/>
    <w:rsid w:val="00A86941"/>
    <w:rsid w:val="00A91A14"/>
    <w:rsid w:val="00A93A62"/>
    <w:rsid w:val="00AA1290"/>
    <w:rsid w:val="00AA274F"/>
    <w:rsid w:val="00AA5851"/>
    <w:rsid w:val="00AA720D"/>
    <w:rsid w:val="00AB5ECE"/>
    <w:rsid w:val="00AC13FC"/>
    <w:rsid w:val="00AC6188"/>
    <w:rsid w:val="00AC6DD8"/>
    <w:rsid w:val="00AD3D0A"/>
    <w:rsid w:val="00AD5EC1"/>
    <w:rsid w:val="00AE0615"/>
    <w:rsid w:val="00AE065C"/>
    <w:rsid w:val="00AE15D3"/>
    <w:rsid w:val="00AE1C30"/>
    <w:rsid w:val="00AE2689"/>
    <w:rsid w:val="00AE2DA0"/>
    <w:rsid w:val="00AE3EB3"/>
    <w:rsid w:val="00AE4F1D"/>
    <w:rsid w:val="00AE5430"/>
    <w:rsid w:val="00AE74CC"/>
    <w:rsid w:val="00AF1F34"/>
    <w:rsid w:val="00AF2295"/>
    <w:rsid w:val="00AF4CE1"/>
    <w:rsid w:val="00AF56F0"/>
    <w:rsid w:val="00AF617D"/>
    <w:rsid w:val="00B00F21"/>
    <w:rsid w:val="00B0275A"/>
    <w:rsid w:val="00B05264"/>
    <w:rsid w:val="00B0569D"/>
    <w:rsid w:val="00B061EE"/>
    <w:rsid w:val="00B110B8"/>
    <w:rsid w:val="00B17215"/>
    <w:rsid w:val="00B17912"/>
    <w:rsid w:val="00B24F93"/>
    <w:rsid w:val="00B25719"/>
    <w:rsid w:val="00B26528"/>
    <w:rsid w:val="00B308F9"/>
    <w:rsid w:val="00B30B22"/>
    <w:rsid w:val="00B31132"/>
    <w:rsid w:val="00B32CC6"/>
    <w:rsid w:val="00B3321F"/>
    <w:rsid w:val="00B35377"/>
    <w:rsid w:val="00B35B90"/>
    <w:rsid w:val="00B36FBB"/>
    <w:rsid w:val="00B376A8"/>
    <w:rsid w:val="00B4131B"/>
    <w:rsid w:val="00B42D52"/>
    <w:rsid w:val="00B438A8"/>
    <w:rsid w:val="00B43ADE"/>
    <w:rsid w:val="00B44FEB"/>
    <w:rsid w:val="00B471BC"/>
    <w:rsid w:val="00B51E2B"/>
    <w:rsid w:val="00B529E9"/>
    <w:rsid w:val="00B61584"/>
    <w:rsid w:val="00B63894"/>
    <w:rsid w:val="00B63B4D"/>
    <w:rsid w:val="00B64DF3"/>
    <w:rsid w:val="00B65C6F"/>
    <w:rsid w:val="00B663EF"/>
    <w:rsid w:val="00B7127E"/>
    <w:rsid w:val="00B7186A"/>
    <w:rsid w:val="00B74F1E"/>
    <w:rsid w:val="00B7620F"/>
    <w:rsid w:val="00B76375"/>
    <w:rsid w:val="00B775FD"/>
    <w:rsid w:val="00B81122"/>
    <w:rsid w:val="00B869CC"/>
    <w:rsid w:val="00B87EA6"/>
    <w:rsid w:val="00B90D33"/>
    <w:rsid w:val="00B925E9"/>
    <w:rsid w:val="00B9288C"/>
    <w:rsid w:val="00B946B6"/>
    <w:rsid w:val="00BA0285"/>
    <w:rsid w:val="00BA0578"/>
    <w:rsid w:val="00BA2AA8"/>
    <w:rsid w:val="00BA2C79"/>
    <w:rsid w:val="00BA57DF"/>
    <w:rsid w:val="00BA57EE"/>
    <w:rsid w:val="00BA66B0"/>
    <w:rsid w:val="00BA69A3"/>
    <w:rsid w:val="00BA6BE4"/>
    <w:rsid w:val="00BB0044"/>
    <w:rsid w:val="00BB32F9"/>
    <w:rsid w:val="00BC06A1"/>
    <w:rsid w:val="00BC08C4"/>
    <w:rsid w:val="00BC4117"/>
    <w:rsid w:val="00BC59AE"/>
    <w:rsid w:val="00BC6C40"/>
    <w:rsid w:val="00BD320B"/>
    <w:rsid w:val="00BD43AC"/>
    <w:rsid w:val="00BD6219"/>
    <w:rsid w:val="00BD7941"/>
    <w:rsid w:val="00BE0E81"/>
    <w:rsid w:val="00BE3F63"/>
    <w:rsid w:val="00BE5776"/>
    <w:rsid w:val="00BE660E"/>
    <w:rsid w:val="00BE796F"/>
    <w:rsid w:val="00BF0521"/>
    <w:rsid w:val="00BF0D51"/>
    <w:rsid w:val="00BF1346"/>
    <w:rsid w:val="00BF2D82"/>
    <w:rsid w:val="00BF5820"/>
    <w:rsid w:val="00BF6D40"/>
    <w:rsid w:val="00C0181A"/>
    <w:rsid w:val="00C06D99"/>
    <w:rsid w:val="00C129FC"/>
    <w:rsid w:val="00C1524A"/>
    <w:rsid w:val="00C223BC"/>
    <w:rsid w:val="00C25B44"/>
    <w:rsid w:val="00C2694D"/>
    <w:rsid w:val="00C30AAF"/>
    <w:rsid w:val="00C34452"/>
    <w:rsid w:val="00C40227"/>
    <w:rsid w:val="00C41F3D"/>
    <w:rsid w:val="00C43DF2"/>
    <w:rsid w:val="00C443DF"/>
    <w:rsid w:val="00C46811"/>
    <w:rsid w:val="00C473CD"/>
    <w:rsid w:val="00C479A5"/>
    <w:rsid w:val="00C47D15"/>
    <w:rsid w:val="00C52834"/>
    <w:rsid w:val="00C53049"/>
    <w:rsid w:val="00C55580"/>
    <w:rsid w:val="00C56C22"/>
    <w:rsid w:val="00C57A13"/>
    <w:rsid w:val="00C60CAF"/>
    <w:rsid w:val="00C61AD8"/>
    <w:rsid w:val="00C62924"/>
    <w:rsid w:val="00C62C2B"/>
    <w:rsid w:val="00C631CC"/>
    <w:rsid w:val="00C67BB0"/>
    <w:rsid w:val="00C67FC5"/>
    <w:rsid w:val="00C70348"/>
    <w:rsid w:val="00C70881"/>
    <w:rsid w:val="00C72568"/>
    <w:rsid w:val="00C73B90"/>
    <w:rsid w:val="00C775DB"/>
    <w:rsid w:val="00C775DD"/>
    <w:rsid w:val="00C813FE"/>
    <w:rsid w:val="00C81A35"/>
    <w:rsid w:val="00C8335C"/>
    <w:rsid w:val="00C837E2"/>
    <w:rsid w:val="00C8620F"/>
    <w:rsid w:val="00C919D8"/>
    <w:rsid w:val="00C9387D"/>
    <w:rsid w:val="00C93896"/>
    <w:rsid w:val="00C9560F"/>
    <w:rsid w:val="00CA0B0D"/>
    <w:rsid w:val="00CA16F0"/>
    <w:rsid w:val="00CA1922"/>
    <w:rsid w:val="00CA75C9"/>
    <w:rsid w:val="00CB020D"/>
    <w:rsid w:val="00CB050A"/>
    <w:rsid w:val="00CB15FC"/>
    <w:rsid w:val="00CB1AFE"/>
    <w:rsid w:val="00CB3A50"/>
    <w:rsid w:val="00CB49A9"/>
    <w:rsid w:val="00CB4EBB"/>
    <w:rsid w:val="00CB5389"/>
    <w:rsid w:val="00CB54FB"/>
    <w:rsid w:val="00CC31B2"/>
    <w:rsid w:val="00CC6573"/>
    <w:rsid w:val="00CC7912"/>
    <w:rsid w:val="00CD2121"/>
    <w:rsid w:val="00CD3144"/>
    <w:rsid w:val="00CD5AC7"/>
    <w:rsid w:val="00CD5CB0"/>
    <w:rsid w:val="00CE0592"/>
    <w:rsid w:val="00CE06A4"/>
    <w:rsid w:val="00CE4555"/>
    <w:rsid w:val="00CE4876"/>
    <w:rsid w:val="00CE520F"/>
    <w:rsid w:val="00CE54CF"/>
    <w:rsid w:val="00CE55C4"/>
    <w:rsid w:val="00CE6B22"/>
    <w:rsid w:val="00CE7D03"/>
    <w:rsid w:val="00CE7FAD"/>
    <w:rsid w:val="00CF2270"/>
    <w:rsid w:val="00CF2277"/>
    <w:rsid w:val="00CF24C4"/>
    <w:rsid w:val="00CF2FD6"/>
    <w:rsid w:val="00CF355E"/>
    <w:rsid w:val="00CF427E"/>
    <w:rsid w:val="00CF55BD"/>
    <w:rsid w:val="00CF74AD"/>
    <w:rsid w:val="00D00C7F"/>
    <w:rsid w:val="00D04870"/>
    <w:rsid w:val="00D06BE1"/>
    <w:rsid w:val="00D10326"/>
    <w:rsid w:val="00D1062D"/>
    <w:rsid w:val="00D1134F"/>
    <w:rsid w:val="00D118F6"/>
    <w:rsid w:val="00D11D79"/>
    <w:rsid w:val="00D12521"/>
    <w:rsid w:val="00D15183"/>
    <w:rsid w:val="00D20A64"/>
    <w:rsid w:val="00D20B69"/>
    <w:rsid w:val="00D21B5F"/>
    <w:rsid w:val="00D22622"/>
    <w:rsid w:val="00D22840"/>
    <w:rsid w:val="00D228F5"/>
    <w:rsid w:val="00D274BC"/>
    <w:rsid w:val="00D32C52"/>
    <w:rsid w:val="00D3446B"/>
    <w:rsid w:val="00D34FC4"/>
    <w:rsid w:val="00D350BC"/>
    <w:rsid w:val="00D36D76"/>
    <w:rsid w:val="00D3740F"/>
    <w:rsid w:val="00D42898"/>
    <w:rsid w:val="00D44B07"/>
    <w:rsid w:val="00D471C2"/>
    <w:rsid w:val="00D54AA7"/>
    <w:rsid w:val="00D56F08"/>
    <w:rsid w:val="00D5B861"/>
    <w:rsid w:val="00D63520"/>
    <w:rsid w:val="00D646F6"/>
    <w:rsid w:val="00D70FC3"/>
    <w:rsid w:val="00D71838"/>
    <w:rsid w:val="00D72070"/>
    <w:rsid w:val="00D827C8"/>
    <w:rsid w:val="00D85E02"/>
    <w:rsid w:val="00D87685"/>
    <w:rsid w:val="00D8778A"/>
    <w:rsid w:val="00D9036D"/>
    <w:rsid w:val="00D909E7"/>
    <w:rsid w:val="00D91FD9"/>
    <w:rsid w:val="00D92046"/>
    <w:rsid w:val="00D965BD"/>
    <w:rsid w:val="00D965C5"/>
    <w:rsid w:val="00D979A3"/>
    <w:rsid w:val="00DA1CC9"/>
    <w:rsid w:val="00DA2016"/>
    <w:rsid w:val="00DA5A3C"/>
    <w:rsid w:val="00DA5CB0"/>
    <w:rsid w:val="00DA7000"/>
    <w:rsid w:val="00DA7146"/>
    <w:rsid w:val="00DB15A7"/>
    <w:rsid w:val="00DB16AC"/>
    <w:rsid w:val="00DB338F"/>
    <w:rsid w:val="00DB6A61"/>
    <w:rsid w:val="00DB7142"/>
    <w:rsid w:val="00DB7AE6"/>
    <w:rsid w:val="00DC2A50"/>
    <w:rsid w:val="00DC4E8D"/>
    <w:rsid w:val="00DC5182"/>
    <w:rsid w:val="00DD08CE"/>
    <w:rsid w:val="00DD2E92"/>
    <w:rsid w:val="00DD52E1"/>
    <w:rsid w:val="00DE3D1F"/>
    <w:rsid w:val="00DE4621"/>
    <w:rsid w:val="00DE7582"/>
    <w:rsid w:val="00DF05D7"/>
    <w:rsid w:val="00DF1B95"/>
    <w:rsid w:val="00DF6CEE"/>
    <w:rsid w:val="00E008A1"/>
    <w:rsid w:val="00E011C9"/>
    <w:rsid w:val="00E02B35"/>
    <w:rsid w:val="00E04424"/>
    <w:rsid w:val="00E06376"/>
    <w:rsid w:val="00E07BCB"/>
    <w:rsid w:val="00E100C8"/>
    <w:rsid w:val="00E11B88"/>
    <w:rsid w:val="00E1362A"/>
    <w:rsid w:val="00E13AA0"/>
    <w:rsid w:val="00E152E3"/>
    <w:rsid w:val="00E156DD"/>
    <w:rsid w:val="00E1683C"/>
    <w:rsid w:val="00E17756"/>
    <w:rsid w:val="00E20E6F"/>
    <w:rsid w:val="00E211CA"/>
    <w:rsid w:val="00E217FB"/>
    <w:rsid w:val="00E227A0"/>
    <w:rsid w:val="00E27FC9"/>
    <w:rsid w:val="00E33BD0"/>
    <w:rsid w:val="00E36CD8"/>
    <w:rsid w:val="00E40AA1"/>
    <w:rsid w:val="00E41D42"/>
    <w:rsid w:val="00E43334"/>
    <w:rsid w:val="00E4493D"/>
    <w:rsid w:val="00E5223D"/>
    <w:rsid w:val="00E56840"/>
    <w:rsid w:val="00E56A95"/>
    <w:rsid w:val="00E60AE7"/>
    <w:rsid w:val="00E639BF"/>
    <w:rsid w:val="00E646A4"/>
    <w:rsid w:val="00E658C3"/>
    <w:rsid w:val="00E70B4D"/>
    <w:rsid w:val="00E70FAC"/>
    <w:rsid w:val="00E71A7A"/>
    <w:rsid w:val="00E72410"/>
    <w:rsid w:val="00E72A08"/>
    <w:rsid w:val="00E73086"/>
    <w:rsid w:val="00E736E8"/>
    <w:rsid w:val="00E75B5D"/>
    <w:rsid w:val="00E76399"/>
    <w:rsid w:val="00E77215"/>
    <w:rsid w:val="00E77B65"/>
    <w:rsid w:val="00E77C51"/>
    <w:rsid w:val="00E82242"/>
    <w:rsid w:val="00E837D8"/>
    <w:rsid w:val="00E83F0B"/>
    <w:rsid w:val="00E85753"/>
    <w:rsid w:val="00E86769"/>
    <w:rsid w:val="00E86947"/>
    <w:rsid w:val="00E90813"/>
    <w:rsid w:val="00E90A43"/>
    <w:rsid w:val="00E91DF1"/>
    <w:rsid w:val="00E929A5"/>
    <w:rsid w:val="00E92BEA"/>
    <w:rsid w:val="00E94D98"/>
    <w:rsid w:val="00E958C4"/>
    <w:rsid w:val="00E95E84"/>
    <w:rsid w:val="00EA0D3C"/>
    <w:rsid w:val="00EA5673"/>
    <w:rsid w:val="00EA5A65"/>
    <w:rsid w:val="00EA7F73"/>
    <w:rsid w:val="00EB4C2B"/>
    <w:rsid w:val="00EB6B61"/>
    <w:rsid w:val="00EB756C"/>
    <w:rsid w:val="00EC13DF"/>
    <w:rsid w:val="00EC35B9"/>
    <w:rsid w:val="00EC3B5F"/>
    <w:rsid w:val="00ED0D5F"/>
    <w:rsid w:val="00ED1450"/>
    <w:rsid w:val="00ED2CF2"/>
    <w:rsid w:val="00ED4B5B"/>
    <w:rsid w:val="00ED51D0"/>
    <w:rsid w:val="00EE08B2"/>
    <w:rsid w:val="00EE6066"/>
    <w:rsid w:val="00EE67B0"/>
    <w:rsid w:val="00EE6DA3"/>
    <w:rsid w:val="00EF39CC"/>
    <w:rsid w:val="00EF4F28"/>
    <w:rsid w:val="00EF7D70"/>
    <w:rsid w:val="00F01BEA"/>
    <w:rsid w:val="00F0383D"/>
    <w:rsid w:val="00F06BD3"/>
    <w:rsid w:val="00F113B1"/>
    <w:rsid w:val="00F21A13"/>
    <w:rsid w:val="00F2412A"/>
    <w:rsid w:val="00F30C1A"/>
    <w:rsid w:val="00F32E98"/>
    <w:rsid w:val="00F338A0"/>
    <w:rsid w:val="00F339D6"/>
    <w:rsid w:val="00F36DE5"/>
    <w:rsid w:val="00F40B2A"/>
    <w:rsid w:val="00F42AE2"/>
    <w:rsid w:val="00F43A1D"/>
    <w:rsid w:val="00F44776"/>
    <w:rsid w:val="00F458EE"/>
    <w:rsid w:val="00F459FE"/>
    <w:rsid w:val="00F469C1"/>
    <w:rsid w:val="00F539D6"/>
    <w:rsid w:val="00F5671C"/>
    <w:rsid w:val="00F56DF7"/>
    <w:rsid w:val="00F571C3"/>
    <w:rsid w:val="00F61EAD"/>
    <w:rsid w:val="00F63139"/>
    <w:rsid w:val="00F64919"/>
    <w:rsid w:val="00F6541E"/>
    <w:rsid w:val="00F66D00"/>
    <w:rsid w:val="00F67BA0"/>
    <w:rsid w:val="00F67F7D"/>
    <w:rsid w:val="00F70123"/>
    <w:rsid w:val="00F706A3"/>
    <w:rsid w:val="00F714F8"/>
    <w:rsid w:val="00F72FC7"/>
    <w:rsid w:val="00F74476"/>
    <w:rsid w:val="00F744B3"/>
    <w:rsid w:val="00F74CF6"/>
    <w:rsid w:val="00F76728"/>
    <w:rsid w:val="00F76C91"/>
    <w:rsid w:val="00F77AEF"/>
    <w:rsid w:val="00F77D68"/>
    <w:rsid w:val="00F8170F"/>
    <w:rsid w:val="00F81765"/>
    <w:rsid w:val="00F81AC8"/>
    <w:rsid w:val="00F82A6C"/>
    <w:rsid w:val="00F83E28"/>
    <w:rsid w:val="00F8559C"/>
    <w:rsid w:val="00F90628"/>
    <w:rsid w:val="00F919DD"/>
    <w:rsid w:val="00F92DD0"/>
    <w:rsid w:val="00F95D89"/>
    <w:rsid w:val="00F9719F"/>
    <w:rsid w:val="00FA04A4"/>
    <w:rsid w:val="00FA0655"/>
    <w:rsid w:val="00FA0D94"/>
    <w:rsid w:val="00FA5316"/>
    <w:rsid w:val="00FA6380"/>
    <w:rsid w:val="00FB1C6A"/>
    <w:rsid w:val="00FB4E3B"/>
    <w:rsid w:val="00FB4F18"/>
    <w:rsid w:val="00FB51B7"/>
    <w:rsid w:val="00FB6BFD"/>
    <w:rsid w:val="00FB74E4"/>
    <w:rsid w:val="00FC2C34"/>
    <w:rsid w:val="00FC58CB"/>
    <w:rsid w:val="00FD17C9"/>
    <w:rsid w:val="00FD431A"/>
    <w:rsid w:val="00FD4CF2"/>
    <w:rsid w:val="00FD6BB7"/>
    <w:rsid w:val="00FE039C"/>
    <w:rsid w:val="00FE0FC2"/>
    <w:rsid w:val="00FE127D"/>
    <w:rsid w:val="00FE12A4"/>
    <w:rsid w:val="00FE57BC"/>
    <w:rsid w:val="00FE7D0F"/>
    <w:rsid w:val="00FF2222"/>
    <w:rsid w:val="00FF25B0"/>
    <w:rsid w:val="00FF52BA"/>
    <w:rsid w:val="00FF5724"/>
    <w:rsid w:val="00FF6AFE"/>
    <w:rsid w:val="0185187D"/>
    <w:rsid w:val="01D4BE22"/>
    <w:rsid w:val="01D6CBDD"/>
    <w:rsid w:val="023DD54C"/>
    <w:rsid w:val="02456820"/>
    <w:rsid w:val="027AA4C7"/>
    <w:rsid w:val="02894C49"/>
    <w:rsid w:val="02ADF271"/>
    <w:rsid w:val="02CF1C5A"/>
    <w:rsid w:val="0326A0CB"/>
    <w:rsid w:val="0446C845"/>
    <w:rsid w:val="04509008"/>
    <w:rsid w:val="053AB6E9"/>
    <w:rsid w:val="065A2D35"/>
    <w:rsid w:val="0666583C"/>
    <w:rsid w:val="0679E334"/>
    <w:rsid w:val="06E2ED2F"/>
    <w:rsid w:val="06F5A94A"/>
    <w:rsid w:val="06FB1AFC"/>
    <w:rsid w:val="0764BC9C"/>
    <w:rsid w:val="07814E76"/>
    <w:rsid w:val="07BB18A8"/>
    <w:rsid w:val="08291D84"/>
    <w:rsid w:val="0853F0F3"/>
    <w:rsid w:val="08D4BB8B"/>
    <w:rsid w:val="08DC86DB"/>
    <w:rsid w:val="09703530"/>
    <w:rsid w:val="09BC08C4"/>
    <w:rsid w:val="0A007326"/>
    <w:rsid w:val="0A1E92EE"/>
    <w:rsid w:val="0A909023"/>
    <w:rsid w:val="0AA7C014"/>
    <w:rsid w:val="0BE7F0EB"/>
    <w:rsid w:val="0C1A1A4E"/>
    <w:rsid w:val="0C3E53BC"/>
    <w:rsid w:val="0C52BAD8"/>
    <w:rsid w:val="0CC7C0C7"/>
    <w:rsid w:val="0D10D291"/>
    <w:rsid w:val="0DC47D5C"/>
    <w:rsid w:val="0DDB5CE8"/>
    <w:rsid w:val="0DE2FF27"/>
    <w:rsid w:val="0E122C3A"/>
    <w:rsid w:val="0E23C49C"/>
    <w:rsid w:val="0E828822"/>
    <w:rsid w:val="0EAAF4BC"/>
    <w:rsid w:val="0F575283"/>
    <w:rsid w:val="0F6DF3CD"/>
    <w:rsid w:val="0F96FB1A"/>
    <w:rsid w:val="0FB80264"/>
    <w:rsid w:val="0FBD61F0"/>
    <w:rsid w:val="0FF63E80"/>
    <w:rsid w:val="10210C12"/>
    <w:rsid w:val="10E19271"/>
    <w:rsid w:val="11421E35"/>
    <w:rsid w:val="117D2A13"/>
    <w:rsid w:val="11EB41DD"/>
    <w:rsid w:val="1253C148"/>
    <w:rsid w:val="1297349B"/>
    <w:rsid w:val="129DB3C4"/>
    <w:rsid w:val="12F3D9EB"/>
    <w:rsid w:val="13A483CA"/>
    <w:rsid w:val="13BCD309"/>
    <w:rsid w:val="13DB5998"/>
    <w:rsid w:val="13FE6A90"/>
    <w:rsid w:val="140FA9FD"/>
    <w:rsid w:val="143A67C0"/>
    <w:rsid w:val="148B5D11"/>
    <w:rsid w:val="14BF9D8C"/>
    <w:rsid w:val="14DAF34B"/>
    <w:rsid w:val="16021519"/>
    <w:rsid w:val="160D4237"/>
    <w:rsid w:val="163CD335"/>
    <w:rsid w:val="16E75519"/>
    <w:rsid w:val="174D13CA"/>
    <w:rsid w:val="17579497"/>
    <w:rsid w:val="17BA9A61"/>
    <w:rsid w:val="17F5B110"/>
    <w:rsid w:val="1806B5F2"/>
    <w:rsid w:val="18AA1163"/>
    <w:rsid w:val="18EC0ED3"/>
    <w:rsid w:val="19973251"/>
    <w:rsid w:val="1A1C5639"/>
    <w:rsid w:val="1A8DF032"/>
    <w:rsid w:val="1AF5EEA0"/>
    <w:rsid w:val="1B228CF2"/>
    <w:rsid w:val="1C4A222A"/>
    <w:rsid w:val="1CA71748"/>
    <w:rsid w:val="1CE0D472"/>
    <w:rsid w:val="1D1EBED6"/>
    <w:rsid w:val="1D4749F9"/>
    <w:rsid w:val="1D572E77"/>
    <w:rsid w:val="1DAD084E"/>
    <w:rsid w:val="1E3C5F4D"/>
    <w:rsid w:val="1EAE1530"/>
    <w:rsid w:val="1ECD98EC"/>
    <w:rsid w:val="1F4F8B6C"/>
    <w:rsid w:val="1F66C5D5"/>
    <w:rsid w:val="1F67156F"/>
    <w:rsid w:val="202BF5B5"/>
    <w:rsid w:val="21485480"/>
    <w:rsid w:val="22098B1F"/>
    <w:rsid w:val="2210CAB2"/>
    <w:rsid w:val="22FF25E4"/>
    <w:rsid w:val="230F1DFC"/>
    <w:rsid w:val="235666EA"/>
    <w:rsid w:val="2358911C"/>
    <w:rsid w:val="23610D20"/>
    <w:rsid w:val="237EE118"/>
    <w:rsid w:val="238233F3"/>
    <w:rsid w:val="23944E16"/>
    <w:rsid w:val="23A5B7FE"/>
    <w:rsid w:val="23AF8B81"/>
    <w:rsid w:val="23C5235F"/>
    <w:rsid w:val="23F2F2F0"/>
    <w:rsid w:val="24121BCE"/>
    <w:rsid w:val="24CD5BAC"/>
    <w:rsid w:val="24E6EDD7"/>
    <w:rsid w:val="2595A256"/>
    <w:rsid w:val="267C8B29"/>
    <w:rsid w:val="26D3E888"/>
    <w:rsid w:val="26D480EE"/>
    <w:rsid w:val="26D5E463"/>
    <w:rsid w:val="27009E39"/>
    <w:rsid w:val="272E786F"/>
    <w:rsid w:val="27D18A25"/>
    <w:rsid w:val="27D8B32B"/>
    <w:rsid w:val="28313094"/>
    <w:rsid w:val="286D36C9"/>
    <w:rsid w:val="28BC81CF"/>
    <w:rsid w:val="296CF761"/>
    <w:rsid w:val="2A35243C"/>
    <w:rsid w:val="2A569D43"/>
    <w:rsid w:val="2A7EDE43"/>
    <w:rsid w:val="2A9436CF"/>
    <w:rsid w:val="2AF0EC7B"/>
    <w:rsid w:val="2B77C62C"/>
    <w:rsid w:val="2CBB7A22"/>
    <w:rsid w:val="2CE3086F"/>
    <w:rsid w:val="2CE350E3"/>
    <w:rsid w:val="2D081D94"/>
    <w:rsid w:val="2DA6F22A"/>
    <w:rsid w:val="2DD8433B"/>
    <w:rsid w:val="2DF3DECB"/>
    <w:rsid w:val="2E85A2EA"/>
    <w:rsid w:val="2FC4709E"/>
    <w:rsid w:val="2FE099A8"/>
    <w:rsid w:val="3076FAB0"/>
    <w:rsid w:val="3162D7A2"/>
    <w:rsid w:val="317C4D7E"/>
    <w:rsid w:val="3192CF1E"/>
    <w:rsid w:val="32794E08"/>
    <w:rsid w:val="328DB742"/>
    <w:rsid w:val="331F7D76"/>
    <w:rsid w:val="33398CD4"/>
    <w:rsid w:val="340F550F"/>
    <w:rsid w:val="34131871"/>
    <w:rsid w:val="341EB111"/>
    <w:rsid w:val="344DC6AE"/>
    <w:rsid w:val="353908CB"/>
    <w:rsid w:val="36220862"/>
    <w:rsid w:val="364C1067"/>
    <w:rsid w:val="36B6BB36"/>
    <w:rsid w:val="37183ED6"/>
    <w:rsid w:val="37371B04"/>
    <w:rsid w:val="37481F3C"/>
    <w:rsid w:val="375D02AB"/>
    <w:rsid w:val="37CB4B3C"/>
    <w:rsid w:val="37DC9356"/>
    <w:rsid w:val="37DCC283"/>
    <w:rsid w:val="386CA89B"/>
    <w:rsid w:val="38947E9C"/>
    <w:rsid w:val="393B0374"/>
    <w:rsid w:val="3954EAF5"/>
    <w:rsid w:val="39725DC7"/>
    <w:rsid w:val="397D0A70"/>
    <w:rsid w:val="39A6C048"/>
    <w:rsid w:val="39CE3643"/>
    <w:rsid w:val="3AF9B3FC"/>
    <w:rsid w:val="3B1140FC"/>
    <w:rsid w:val="3BE2ADB5"/>
    <w:rsid w:val="3BECF2F5"/>
    <w:rsid w:val="3C9D923B"/>
    <w:rsid w:val="3D745579"/>
    <w:rsid w:val="3D7A9CD9"/>
    <w:rsid w:val="3E0C0872"/>
    <w:rsid w:val="3E70C844"/>
    <w:rsid w:val="3ECEDD68"/>
    <w:rsid w:val="3F5A1FF8"/>
    <w:rsid w:val="3F7453EA"/>
    <w:rsid w:val="3FC4BF37"/>
    <w:rsid w:val="402F6C7C"/>
    <w:rsid w:val="4055A3D5"/>
    <w:rsid w:val="40C41A79"/>
    <w:rsid w:val="40C8CF29"/>
    <w:rsid w:val="40EA0B6B"/>
    <w:rsid w:val="414DC1D4"/>
    <w:rsid w:val="415CBA90"/>
    <w:rsid w:val="41FD71E4"/>
    <w:rsid w:val="42779194"/>
    <w:rsid w:val="42FBCBA7"/>
    <w:rsid w:val="43647E8A"/>
    <w:rsid w:val="43D1C542"/>
    <w:rsid w:val="43F121DE"/>
    <w:rsid w:val="4469135C"/>
    <w:rsid w:val="44866DDC"/>
    <w:rsid w:val="456321A3"/>
    <w:rsid w:val="45D36A5B"/>
    <w:rsid w:val="476BD240"/>
    <w:rsid w:val="47CE3D1F"/>
    <w:rsid w:val="47D9511B"/>
    <w:rsid w:val="48212562"/>
    <w:rsid w:val="4839D236"/>
    <w:rsid w:val="4884086A"/>
    <w:rsid w:val="48EAED65"/>
    <w:rsid w:val="49023148"/>
    <w:rsid w:val="49B74DDF"/>
    <w:rsid w:val="49FE1713"/>
    <w:rsid w:val="4A027660"/>
    <w:rsid w:val="4A19F8B0"/>
    <w:rsid w:val="4A84EC96"/>
    <w:rsid w:val="4B5C9CDB"/>
    <w:rsid w:val="4BA536A0"/>
    <w:rsid w:val="4C0FB945"/>
    <w:rsid w:val="4CE2D355"/>
    <w:rsid w:val="4CFE3356"/>
    <w:rsid w:val="4D0C92BD"/>
    <w:rsid w:val="4DF24435"/>
    <w:rsid w:val="4EE29AE3"/>
    <w:rsid w:val="4F0D3414"/>
    <w:rsid w:val="4F45B36B"/>
    <w:rsid w:val="4F9A611C"/>
    <w:rsid w:val="5082745D"/>
    <w:rsid w:val="50D24826"/>
    <w:rsid w:val="5114ACFA"/>
    <w:rsid w:val="51370B48"/>
    <w:rsid w:val="5152BFDA"/>
    <w:rsid w:val="5186FA66"/>
    <w:rsid w:val="51C7B99C"/>
    <w:rsid w:val="51C7C340"/>
    <w:rsid w:val="51EDAF45"/>
    <w:rsid w:val="51F8CE36"/>
    <w:rsid w:val="51F94743"/>
    <w:rsid w:val="5304E2D4"/>
    <w:rsid w:val="5310E76C"/>
    <w:rsid w:val="531BB418"/>
    <w:rsid w:val="53C5C24E"/>
    <w:rsid w:val="54766103"/>
    <w:rsid w:val="5492CBC5"/>
    <w:rsid w:val="54DA6D28"/>
    <w:rsid w:val="54ED4216"/>
    <w:rsid w:val="55EE69DA"/>
    <w:rsid w:val="5614A521"/>
    <w:rsid w:val="581FB39D"/>
    <w:rsid w:val="582A09A8"/>
    <w:rsid w:val="583AFA2B"/>
    <w:rsid w:val="583FB59E"/>
    <w:rsid w:val="58B451C3"/>
    <w:rsid w:val="5A1817FB"/>
    <w:rsid w:val="5AB32A1C"/>
    <w:rsid w:val="5AD20D4C"/>
    <w:rsid w:val="5AFB02A4"/>
    <w:rsid w:val="5B1D42BD"/>
    <w:rsid w:val="5B316837"/>
    <w:rsid w:val="5B3D4BEE"/>
    <w:rsid w:val="5B857FFD"/>
    <w:rsid w:val="5BD0E5A8"/>
    <w:rsid w:val="5C1352DD"/>
    <w:rsid w:val="5C7A039A"/>
    <w:rsid w:val="5C86A270"/>
    <w:rsid w:val="5D59410D"/>
    <w:rsid w:val="5DE76292"/>
    <w:rsid w:val="5E0FC945"/>
    <w:rsid w:val="5E45C4AA"/>
    <w:rsid w:val="5E70D974"/>
    <w:rsid w:val="5EEEDB08"/>
    <w:rsid w:val="5F181C12"/>
    <w:rsid w:val="5F247B3D"/>
    <w:rsid w:val="5F9DDC71"/>
    <w:rsid w:val="5FFE6B1D"/>
    <w:rsid w:val="6037D85B"/>
    <w:rsid w:val="604FAA46"/>
    <w:rsid w:val="607BFD7E"/>
    <w:rsid w:val="60EFEFED"/>
    <w:rsid w:val="611D247E"/>
    <w:rsid w:val="6128312D"/>
    <w:rsid w:val="61AA88B9"/>
    <w:rsid w:val="61B0658D"/>
    <w:rsid w:val="61D81921"/>
    <w:rsid w:val="6228C50B"/>
    <w:rsid w:val="622BB5DE"/>
    <w:rsid w:val="625A4300"/>
    <w:rsid w:val="62608BA0"/>
    <w:rsid w:val="62731D75"/>
    <w:rsid w:val="62D4FE39"/>
    <w:rsid w:val="635E77F8"/>
    <w:rsid w:val="6365DC57"/>
    <w:rsid w:val="636DC7AC"/>
    <w:rsid w:val="63828B9F"/>
    <w:rsid w:val="63B26079"/>
    <w:rsid w:val="6410B262"/>
    <w:rsid w:val="64FC3DB5"/>
    <w:rsid w:val="656AEFC1"/>
    <w:rsid w:val="658CFC94"/>
    <w:rsid w:val="65E5F859"/>
    <w:rsid w:val="663305F5"/>
    <w:rsid w:val="6655F94D"/>
    <w:rsid w:val="6730E6EE"/>
    <w:rsid w:val="6733F97A"/>
    <w:rsid w:val="67F2CF50"/>
    <w:rsid w:val="69098B5B"/>
    <w:rsid w:val="69224E79"/>
    <w:rsid w:val="6935FF49"/>
    <w:rsid w:val="69478973"/>
    <w:rsid w:val="696BAA04"/>
    <w:rsid w:val="69B4F7C6"/>
    <w:rsid w:val="6A0E5A3B"/>
    <w:rsid w:val="6A92011A"/>
    <w:rsid w:val="6AA7452C"/>
    <w:rsid w:val="6AAB7819"/>
    <w:rsid w:val="6AF60445"/>
    <w:rsid w:val="6B01A52E"/>
    <w:rsid w:val="6B743843"/>
    <w:rsid w:val="6BBD4A19"/>
    <w:rsid w:val="6BD5E93A"/>
    <w:rsid w:val="6BEB79BA"/>
    <w:rsid w:val="6DCA3798"/>
    <w:rsid w:val="6E132E21"/>
    <w:rsid w:val="6E15CF88"/>
    <w:rsid w:val="6E6C2478"/>
    <w:rsid w:val="6E88F954"/>
    <w:rsid w:val="6EC5AC88"/>
    <w:rsid w:val="6EFE0FAB"/>
    <w:rsid w:val="6F661113"/>
    <w:rsid w:val="6F68745B"/>
    <w:rsid w:val="7019B48C"/>
    <w:rsid w:val="703D69FE"/>
    <w:rsid w:val="707FE1F0"/>
    <w:rsid w:val="70E881D5"/>
    <w:rsid w:val="7185FB8F"/>
    <w:rsid w:val="719F03AE"/>
    <w:rsid w:val="71B6ACEC"/>
    <w:rsid w:val="71CE6F37"/>
    <w:rsid w:val="71FE77A8"/>
    <w:rsid w:val="72318C21"/>
    <w:rsid w:val="7259CF60"/>
    <w:rsid w:val="7268907B"/>
    <w:rsid w:val="7365D88C"/>
    <w:rsid w:val="743EE380"/>
    <w:rsid w:val="74450EFA"/>
    <w:rsid w:val="749FAE4F"/>
    <w:rsid w:val="75772404"/>
    <w:rsid w:val="75C95B7E"/>
    <w:rsid w:val="763034AB"/>
    <w:rsid w:val="768363E6"/>
    <w:rsid w:val="77B89CDD"/>
    <w:rsid w:val="7959EE7A"/>
    <w:rsid w:val="7A2BE181"/>
    <w:rsid w:val="7A4FC559"/>
    <w:rsid w:val="7A5C3228"/>
    <w:rsid w:val="7A60F9AE"/>
    <w:rsid w:val="7ADAECFE"/>
    <w:rsid w:val="7AE51950"/>
    <w:rsid w:val="7AE6CDB5"/>
    <w:rsid w:val="7C01D2C9"/>
    <w:rsid w:val="7CAD21CD"/>
    <w:rsid w:val="7CE0A40D"/>
    <w:rsid w:val="7D8F3878"/>
    <w:rsid w:val="7E4D121C"/>
    <w:rsid w:val="7E4DF588"/>
    <w:rsid w:val="7EB8F44A"/>
    <w:rsid w:val="7ED3374C"/>
    <w:rsid w:val="7EEF09ED"/>
    <w:rsid w:val="7F443160"/>
    <w:rsid w:val="7F88C186"/>
    <w:rsid w:val="7FC9E7D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7B6109"/>
  <w15:chartTrackingRefBased/>
  <w15:docId w15:val="{F26AD54D-44D6-44AC-A7DD-52EFE8B5D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45BB"/>
    <w:pPr>
      <w:spacing w:after="200"/>
    </w:pPr>
    <w:rPr>
      <w:rFonts w:ascii="Cambria" w:eastAsia="Times New Roman" w:hAnsi="Cambria"/>
      <w:sz w:val="24"/>
      <w:szCs w:val="24"/>
      <w:lang w:eastAsia="en-US"/>
    </w:rPr>
  </w:style>
  <w:style w:type="paragraph" w:styleId="Heading1">
    <w:name w:val="heading 1"/>
    <w:basedOn w:val="Normal"/>
    <w:next w:val="Normal"/>
    <w:link w:val="Heading1Char"/>
    <w:qFormat/>
    <w:rsid w:val="003B1F72"/>
    <w:pPr>
      <w:keepNext/>
      <w:spacing w:before="240" w:after="60"/>
      <w:outlineLvl w:val="0"/>
    </w:pPr>
    <w:rPr>
      <w:rFonts w:ascii="Calibri Light" w:hAnsi="Calibri Light"/>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A6BE4"/>
  </w:style>
  <w:style w:type="character" w:styleId="Hyperlink">
    <w:name w:val="Hyperlink"/>
    <w:rsid w:val="00BA6BE4"/>
    <w:rPr>
      <w:color w:val="0000FF"/>
      <w:u w:val="single"/>
    </w:rPr>
  </w:style>
  <w:style w:type="paragraph" w:styleId="Header">
    <w:name w:val="header"/>
    <w:basedOn w:val="Normal"/>
    <w:link w:val="HeaderChar"/>
    <w:uiPriority w:val="99"/>
    <w:rsid w:val="00903B2B"/>
    <w:pPr>
      <w:tabs>
        <w:tab w:val="center" w:pos="4320"/>
        <w:tab w:val="right" w:pos="8640"/>
      </w:tabs>
    </w:pPr>
  </w:style>
  <w:style w:type="paragraph" w:styleId="Footer">
    <w:name w:val="footer"/>
    <w:basedOn w:val="Normal"/>
    <w:rsid w:val="00903B2B"/>
    <w:pPr>
      <w:tabs>
        <w:tab w:val="center" w:pos="4320"/>
        <w:tab w:val="right" w:pos="8640"/>
      </w:tabs>
    </w:pPr>
  </w:style>
  <w:style w:type="paragraph" w:styleId="NormalWeb">
    <w:name w:val="Normal (Web)"/>
    <w:basedOn w:val="Normal"/>
    <w:rsid w:val="00903B2B"/>
    <w:pPr>
      <w:spacing w:before="100" w:beforeAutospacing="1" w:after="100" w:afterAutospacing="1"/>
    </w:pPr>
    <w:rPr>
      <w:rFonts w:ascii="Times New Roman" w:eastAsia="MS Mincho" w:hAnsi="Times New Roman"/>
      <w:lang w:eastAsia="ja-JP"/>
    </w:rPr>
  </w:style>
  <w:style w:type="paragraph" w:styleId="Subtitle">
    <w:name w:val="Subtitle"/>
    <w:basedOn w:val="Normal"/>
    <w:next w:val="Normal"/>
    <w:link w:val="SubtitleChar"/>
    <w:qFormat/>
    <w:rsid w:val="003B1F72"/>
    <w:pPr>
      <w:spacing w:after="60"/>
      <w:jc w:val="center"/>
      <w:outlineLvl w:val="1"/>
    </w:pPr>
    <w:rPr>
      <w:rFonts w:ascii="Calibri Light" w:hAnsi="Calibri Light"/>
    </w:rPr>
  </w:style>
  <w:style w:type="character" w:customStyle="1" w:styleId="SubtitleChar">
    <w:name w:val="Subtitle Char"/>
    <w:link w:val="Subtitle"/>
    <w:rsid w:val="003B1F72"/>
    <w:rPr>
      <w:rFonts w:ascii="Calibri Light" w:eastAsia="Times New Roman" w:hAnsi="Calibri Light" w:cs="Times New Roman"/>
      <w:sz w:val="24"/>
      <w:szCs w:val="24"/>
      <w:lang w:val="en-US" w:eastAsia="en-US"/>
    </w:rPr>
  </w:style>
  <w:style w:type="character" w:customStyle="1" w:styleId="Heading1Char">
    <w:name w:val="Heading 1 Char"/>
    <w:link w:val="Heading1"/>
    <w:rsid w:val="003B1F72"/>
    <w:rPr>
      <w:rFonts w:ascii="Calibri Light" w:eastAsia="Times New Roman" w:hAnsi="Calibri Light" w:cs="Times New Roman"/>
      <w:b/>
      <w:bCs/>
      <w:kern w:val="32"/>
      <w:sz w:val="32"/>
      <w:szCs w:val="32"/>
      <w:lang w:val="en-US" w:eastAsia="en-US"/>
    </w:rPr>
  </w:style>
  <w:style w:type="character" w:customStyle="1" w:styleId="HeaderChar">
    <w:name w:val="Header Char"/>
    <w:basedOn w:val="DefaultParagraphFont"/>
    <w:link w:val="Header"/>
    <w:uiPriority w:val="99"/>
    <w:rsid w:val="00ED2CF2"/>
    <w:rPr>
      <w:rFonts w:ascii="Cambria" w:eastAsia="Times New Roman" w:hAnsi="Cambria"/>
      <w:sz w:val="24"/>
      <w:szCs w:val="24"/>
      <w:lang w:val="en-US" w:eastAsia="en-US"/>
    </w:rPr>
  </w:style>
  <w:style w:type="character" w:styleId="UnresolvedMention">
    <w:name w:val="Unresolved Mention"/>
    <w:basedOn w:val="DefaultParagraphFont"/>
    <w:uiPriority w:val="99"/>
    <w:semiHidden/>
    <w:unhideWhenUsed/>
    <w:rsid w:val="002057A0"/>
    <w:rPr>
      <w:color w:val="605E5C"/>
      <w:shd w:val="clear" w:color="auto" w:fill="E1DFDD"/>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6739EA"/>
    <w:rPr>
      <w:rFonts w:ascii="Cambria" w:eastAsia="Times New Roman" w:hAnsi="Cambria"/>
      <w:sz w:val="24"/>
      <w:szCs w:val="24"/>
      <w:lang w:val="en-US" w:eastAsia="en-US"/>
    </w:rPr>
  </w:style>
  <w:style w:type="character" w:styleId="CommentReference">
    <w:name w:val="annotation reference"/>
    <w:basedOn w:val="DefaultParagraphFont"/>
    <w:uiPriority w:val="99"/>
    <w:rsid w:val="007C7AB8"/>
    <w:rPr>
      <w:sz w:val="16"/>
      <w:szCs w:val="16"/>
    </w:rPr>
  </w:style>
  <w:style w:type="paragraph" w:styleId="CommentText">
    <w:name w:val="annotation text"/>
    <w:basedOn w:val="Normal"/>
    <w:link w:val="CommentTextChar"/>
    <w:uiPriority w:val="99"/>
    <w:rsid w:val="007C7AB8"/>
    <w:rPr>
      <w:sz w:val="20"/>
      <w:szCs w:val="20"/>
    </w:rPr>
  </w:style>
  <w:style w:type="character" w:customStyle="1" w:styleId="CommentTextChar">
    <w:name w:val="Comment Text Char"/>
    <w:basedOn w:val="DefaultParagraphFont"/>
    <w:link w:val="CommentText"/>
    <w:uiPriority w:val="99"/>
    <w:rsid w:val="007C7AB8"/>
    <w:rPr>
      <w:rFonts w:ascii="Cambria" w:eastAsia="Times New Roman" w:hAnsi="Cambria"/>
      <w:lang w:val="en-US" w:eastAsia="en-US"/>
    </w:rPr>
  </w:style>
  <w:style w:type="paragraph" w:styleId="CommentSubject">
    <w:name w:val="annotation subject"/>
    <w:basedOn w:val="CommentText"/>
    <w:next w:val="CommentText"/>
    <w:link w:val="CommentSubjectChar"/>
    <w:semiHidden/>
    <w:unhideWhenUsed/>
    <w:rsid w:val="007C7AB8"/>
    <w:rPr>
      <w:b/>
      <w:bCs/>
    </w:rPr>
  </w:style>
  <w:style w:type="character" w:customStyle="1" w:styleId="CommentSubjectChar">
    <w:name w:val="Comment Subject Char"/>
    <w:basedOn w:val="CommentTextChar"/>
    <w:link w:val="CommentSubject"/>
    <w:semiHidden/>
    <w:rsid w:val="007C7AB8"/>
    <w:rPr>
      <w:rFonts w:ascii="Cambria" w:eastAsia="Times New Roman" w:hAnsi="Cambria"/>
      <w:b/>
      <w:bCs/>
      <w:lang w:val="en-US" w:eastAsia="en-US"/>
    </w:rPr>
  </w:style>
  <w:style w:type="paragraph" w:styleId="ListParagraph">
    <w:name w:val="List Paragraph"/>
    <w:basedOn w:val="Normal"/>
    <w:uiPriority w:val="34"/>
    <w:qFormat/>
    <w:rsid w:val="00E77B65"/>
    <w:pPr>
      <w:ind w:left="720"/>
      <w:contextualSpacing/>
    </w:pPr>
  </w:style>
  <w:style w:type="character" w:customStyle="1" w:styleId="normaltextrun">
    <w:name w:val="normaltextrun"/>
    <w:basedOn w:val="DefaultParagraphFont"/>
    <w:rsid w:val="00FD6BB7"/>
  </w:style>
  <w:style w:type="character" w:styleId="FollowedHyperlink">
    <w:name w:val="FollowedHyperlink"/>
    <w:basedOn w:val="DefaultParagraphFont"/>
    <w:rsid w:val="007568E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5533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media.landrover.com/en"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https://www.youtube.com/@defender" TargetMode="External"/><Relationship Id="rId17" Type="http://schemas.openxmlformats.org/officeDocument/2006/relationships/hyperlink" Target="http://instagram.com/Defender%22%20/t%20%22_blank" TargetMode="External"/><Relationship Id="rId25"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yperlink" Target="http://www.facebook.com/LandRover%22%20/t%20%22_blank%22%20/t%20%22_blank"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hyperlink" Target="http://www.facebook.com/LandRover%22%20/t%20%22_blank%22%20/t%20%22_blank"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tiktok.com/@defender%22%20/t%20%22_blank%22%20/t%20%22_blank"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ABDA7B0B-9B6D-43D8-BF3E-F9E1760E7FC1}">
    <t:Anchor>
      <t:Comment id="25088589"/>
    </t:Anchor>
    <t:History>
      <t:Event id="{DC119CC7-1EEB-4B75-A072-E808A397AE49}" time="2025-12-16T18:05:59.755Z">
        <t:Attribution userId="S::mnalbor1@jaguarlandrover.com::24a9a19c-fdbd-4470-ab9a-2bb086569261" userProvider="AD" userName="Max Nalborczyk"/>
        <t:Anchor>
          <t:Comment id="25088589"/>
        </t:Anchor>
        <t:Create/>
      </t:Event>
      <t:Event id="{4349E202-94DB-4050-85DD-42E37E0FB0BB}" time="2025-12-16T18:05:59.755Z">
        <t:Attribution userId="S::mnalbor1@jaguarlandrover.com::24a9a19c-fdbd-4470-ab9a-2bb086569261" userProvider="AD" userName="Max Nalborczyk"/>
        <t:Anchor>
          <t:Comment id="25088589"/>
        </t:Anchor>
        <t:Assign userId="S::PMAGUIR2@jaguarlandrover.com::dfdf2571-2ae5-4d85-9b3a-e266efb9404a" userProvider="AD" userName="Paige Maguire"/>
      </t:Event>
      <t:Event id="{B673E41F-9ECD-4C46-A9F9-EC8F01E9FF21}" time="2025-12-16T18:05:59.755Z">
        <t:Attribution userId="S::mnalbor1@jaguarlandrover.com::24a9a19c-fdbd-4470-ab9a-2bb086569261" userProvider="AD" userName="Max Nalborczyk"/>
        <t:Anchor>
          <t:Comment id="25088589"/>
        </t:Anchor>
        <t:SetTitle title="@Paige Maguire This needs updating to the YETI version, minus the list, please. Designation and references are wrong"/>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d document" ma:contentTypeID="0x01010046314E748285984BB6E0AC4B709610FC0100270E218ECAE2CB43926CCB511004B724" ma:contentTypeVersion="4" ma:contentTypeDescription="" ma:contentTypeScope="" ma:versionID="36f2958a3129a921302ca4f9e102ac47">
  <xsd:schema xmlns:xsd="http://www.w3.org/2001/XMLSchema" xmlns:xs="http://www.w3.org/2001/XMLSchema" xmlns:p="http://schemas.microsoft.com/office/2006/metadata/properties" xmlns:ns2="05df4186-6a79-4c36-aac8-0c44ed8cdcc7" targetNamespace="http://schemas.microsoft.com/office/2006/metadata/properties" ma:root="true" ma:fieldsID="c837320d1ebf5ae835dbc35ae8439178" ns2:_="">
    <xsd:import namespace="05df4186-6a79-4c36-aac8-0c44ed8cdcc7"/>
    <xsd:element name="properties">
      <xsd:complexType>
        <xsd:sequence>
          <xsd:element name="documentManagement">
            <xsd:complexType>
              <xsd:all>
                <xsd:element ref="ns2:JLRRecordOwner" minOccurs="0"/>
                <xsd:element ref="ns2:JLRRetentionCode" minOccurs="0"/>
                <xsd:element ref="ns2:JLREffectiveDate" minOccurs="0"/>
                <xsd:element ref="ns2:JLRContainsPII" minOccurs="0"/>
                <xsd:element ref="ns2:JLRSuspensionOrder" minOccurs="0"/>
                <xsd:element ref="ns2:JLRClassification" minOccurs="0"/>
                <xsd:element ref="ns2:n928d2e814e54b6d9784e14c4e4d733e" minOccurs="0"/>
                <xsd:element ref="ns2:e0ae7d3627364d348b62baad75b7121c" minOccurs="0"/>
                <xsd:element ref="ns2:TaxCatchAll" minOccurs="0"/>
                <xsd:element ref="ns2:m025e8a94771452089d1c48faa96f1ac" minOccurs="0"/>
                <xsd:element ref="ns2:TaxCatchAllLabel" minOccurs="0"/>
                <xsd:element ref="ns2:TaxKeyword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df4186-6a79-4c36-aac8-0c44ed8cdcc7" elementFormDefault="qualified">
    <xsd:import namespace="http://schemas.microsoft.com/office/2006/documentManagement/types"/>
    <xsd:import namespace="http://schemas.microsoft.com/office/infopath/2007/PartnerControls"/>
    <xsd:element name="JLRRecordOwner" ma:index="3" nillable="true" ma:displayName="Record Owner" ma:description="JLR Custom RM column" ma:internalName="JLRRecord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JLRRetentionCode" ma:index="4" nillable="true" ma:displayName="Retention Code" ma:description="JLR Custom RM column" ma:internalName="JLRRetentionCode">
      <xsd:simpleType>
        <xsd:restriction base="dms:Text"/>
      </xsd:simpleType>
    </xsd:element>
    <xsd:element name="JLREffectiveDate" ma:index="5" nillable="true" ma:displayName="Effective Date" ma:description="JLR Custom RM column" ma:internalName="JLREffectiveDate">
      <xsd:simpleType>
        <xsd:restriction base="dms:DateTime"/>
      </xsd:simpleType>
    </xsd:element>
    <xsd:element name="JLRContainsPII" ma:index="6" nillable="true" ma:displayName="Contains PII" ma:description="JLR Custom RM column" ma:internalName="JLRContainsPII">
      <xsd:simpleType>
        <xsd:restriction base="dms:Boolean"/>
      </xsd:simpleType>
    </xsd:element>
    <xsd:element name="JLRSuspensionOrder" ma:index="7" nillable="true" ma:displayName="Suspension Order" ma:description="JLR Custom RM column" ma:internalName="JLRSuspensionOrder">
      <xsd:simpleType>
        <xsd:restriction base="dms:Boolean"/>
      </xsd:simpleType>
    </xsd:element>
    <xsd:element name="JLRClassification" ma:index="10" nillable="true" ma:displayName="Classification" ma:description="JLR Custom AIP column" ma:format="Dropdown" ma:internalName="JLRClassification" ma:readOnly="false">
      <xsd:simpleType>
        <xsd:restriction base="dms:Choice">
          <xsd:enumeration value="Public"/>
          <xsd:enumeration value="Proprietary"/>
          <xsd:enumeration value="Confidential"/>
          <xsd:enumeration value="Secret"/>
        </xsd:restriction>
      </xsd:simpleType>
    </xsd:element>
    <xsd:element name="n928d2e814e54b6d9784e14c4e4d733e" ma:index="12" nillable="true" ma:taxonomy="true" ma:internalName="n928d2e814e54b6d9784e14c4e4d733e" ma:taxonomyFieldName="JLRRecordType" ma:displayName="Record Type" ma:readOnly="false" ma:default="" ma:fieldId="{7928d2e8-14e5-4b6d-9784-e14c4e4d733e}" ma:sspId="f1a9981d-741d-4dde-8b20-345ed4974356" ma:termSetId="ca196ddf-783b-471e-91a9-7bf4b596ec88" ma:anchorId="00000000-0000-0000-0000-000000000000" ma:open="false" ma:isKeyword="false">
      <xsd:complexType>
        <xsd:sequence>
          <xsd:element ref="pc:Terms" minOccurs="0" maxOccurs="1"/>
        </xsd:sequence>
      </xsd:complexType>
    </xsd:element>
    <xsd:element name="e0ae7d3627364d348b62baad75b7121c" ma:index="19" nillable="true" ma:taxonomy="true" ma:internalName="e0ae7d3627364d348b62baad75b7121c" ma:taxonomyFieldName="JLRFunction" ma:displayName="Function" ma:default="" ma:fieldId="{e0ae7d36-2736-4d34-8b62-baad75b7121c}" ma:sspId="f1a9981d-741d-4dde-8b20-345ed4974356" ma:termSetId="0a538487-152a-4947-8def-2493202cbdd4"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f81b93cf-d219-46b6-beea-9ff338f230f8}" ma:internalName="TaxCatchAll" ma:showField="CatchAllData" ma:web="624a8c20-9702-4b89-a64d-0edd0a751a3b">
      <xsd:complexType>
        <xsd:complexContent>
          <xsd:extension base="dms:MultiChoiceLookup">
            <xsd:sequence>
              <xsd:element name="Value" type="dms:Lookup" maxOccurs="unbounded" minOccurs="0" nillable="true"/>
            </xsd:sequence>
          </xsd:extension>
        </xsd:complexContent>
      </xsd:complexType>
    </xsd:element>
    <xsd:element name="m025e8a94771452089d1c48faa96f1ac" ma:index="21" nillable="true" ma:taxonomy="true" ma:internalName="m025e8a94771452089d1c48faa96f1ac" ma:taxonomyFieldName="JLRLocation" ma:displayName="Location" ma:default="" ma:fieldId="{6025e8a9-4771-4520-89d1-c48faa96f1ac}" ma:sspId="f1a9981d-741d-4dde-8b20-345ed4974356" ma:termSetId="73532f2e-d8e6-485a-b939-425b0dd1f4dd" ma:anchorId="00000000-0000-0000-0000-000000000000" ma:open="false" ma:isKeyword="false">
      <xsd:complexType>
        <xsd:sequence>
          <xsd:element ref="pc:Terms" minOccurs="0" maxOccurs="1"/>
        </xsd:sequence>
      </xsd:complexType>
    </xsd:element>
    <xsd:element name="TaxCatchAllLabel" ma:index="22" nillable="true" ma:displayName="Taxonomy Catch All Column1" ma:hidden="true" ma:list="{f81b93cf-d219-46b6-beea-9ff338f230f8}" ma:internalName="TaxCatchAllLabel" ma:readOnly="true" ma:showField="CatchAllDataLabel" ma:web="624a8c20-9702-4b89-a64d-0edd0a751a3b">
      <xsd:complexType>
        <xsd:complexContent>
          <xsd:extension base="dms:MultiChoiceLookup">
            <xsd:sequence>
              <xsd:element name="Value" type="dms:Lookup" maxOccurs="unbounded" minOccurs="0" nillable="true"/>
            </xsd:sequence>
          </xsd:extension>
        </xsd:complexContent>
      </xsd:complexType>
    </xsd:element>
    <xsd:element name="TaxKeywordTaxHTField" ma:index="23" nillable="true" ma:taxonomy="true" ma:internalName="TaxKeywordTaxHTField" ma:taxonomyFieldName="TaxKeyword" ma:displayName="Enterprise Keywords" ma:fieldId="{23f27201-bee3-471e-b2e7-b64fd8b7ca38}" ma:taxonomyMulti="true" ma:sspId="f1a9981d-741d-4dde-8b20-345ed4974356"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f1a9981d-741d-4dde-8b20-345ed4974356" ContentTypeId="0x01010046314E748285984BB6E0AC4B709610FC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5df4186-6a79-4c36-aac8-0c44ed8cdcc7" xsi:nil="true"/>
    <e0ae7d3627364d348b62baad75b7121c xmlns="05df4186-6a79-4c36-aac8-0c44ed8cdcc7">
      <Terms xmlns="http://schemas.microsoft.com/office/infopath/2007/PartnerControls"/>
    </e0ae7d3627364d348b62baad75b7121c>
    <TaxKeywordTaxHTField xmlns="05df4186-6a79-4c36-aac8-0c44ed8cdcc7">
      <Terms xmlns="http://schemas.microsoft.com/office/infopath/2007/PartnerControls"/>
    </TaxKeywordTaxHTField>
    <m025e8a94771452089d1c48faa96f1ac xmlns="05df4186-6a79-4c36-aac8-0c44ed8cdcc7">
      <Terms xmlns="http://schemas.microsoft.com/office/infopath/2007/PartnerControls"/>
    </m025e8a94771452089d1c48faa96f1ac>
    <JLRSuspensionOrder xmlns="05df4186-6a79-4c36-aac8-0c44ed8cdcc7" xsi:nil="true"/>
    <JLRRecordOwner xmlns="05df4186-6a79-4c36-aac8-0c44ed8cdcc7">
      <UserInfo>
        <DisplayName/>
        <AccountId xsi:nil="true"/>
        <AccountType/>
      </UserInfo>
    </JLRRecordOwner>
    <JLRRetentionCode xmlns="05df4186-6a79-4c36-aac8-0c44ed8cdcc7" xsi:nil="true"/>
    <JLRClassification xmlns="05df4186-6a79-4c36-aac8-0c44ed8cdcc7" xsi:nil="true"/>
    <n928d2e814e54b6d9784e14c4e4d733e xmlns="05df4186-6a79-4c36-aac8-0c44ed8cdcc7">
      <Terms xmlns="http://schemas.microsoft.com/office/infopath/2007/PartnerControls"/>
    </n928d2e814e54b6d9784e14c4e4d733e>
    <JLRContainsPII xmlns="05df4186-6a79-4c36-aac8-0c44ed8cdcc7" xsi:nil="true"/>
    <JLREffectiveDate xmlns="05df4186-6a79-4c36-aac8-0c44ed8cdcc7"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4C8462-FAB7-4106-A997-A782B0224E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df4186-6a79-4c36-aac8-0c44ed8cd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404B39-7DDF-4A5B-A37E-C60CD35B7AE9}">
  <ds:schemaRefs>
    <ds:schemaRef ds:uri="Microsoft.SharePoint.Taxonomy.ContentTypeSync"/>
  </ds:schemaRefs>
</ds:datastoreItem>
</file>

<file path=customXml/itemProps3.xml><?xml version="1.0" encoding="utf-8"?>
<ds:datastoreItem xmlns:ds="http://schemas.openxmlformats.org/officeDocument/2006/customXml" ds:itemID="{5D908DF7-3B25-491D-8DC0-8B009751C95D}">
  <ds:schemaRefs>
    <ds:schemaRef ds:uri="http://schemas.microsoft.com/sharepoint/v3/contenttype/forms"/>
  </ds:schemaRefs>
</ds:datastoreItem>
</file>

<file path=customXml/itemProps4.xml><?xml version="1.0" encoding="utf-8"?>
<ds:datastoreItem xmlns:ds="http://schemas.openxmlformats.org/officeDocument/2006/customXml" ds:itemID="{7FAD67D7-D473-4487-942B-7FA1B86DDF7E}">
  <ds:schemaRefs>
    <ds:schemaRef ds:uri="http://schemas.microsoft.com/office/2006/metadata/properties"/>
    <ds:schemaRef ds:uri="http://schemas.microsoft.com/office/infopath/2007/PartnerControls"/>
    <ds:schemaRef ds:uri="05df4186-6a79-4c36-aac8-0c44ed8cdcc7"/>
  </ds:schemaRefs>
</ds:datastoreItem>
</file>

<file path=customXml/itemProps5.xml><?xml version="1.0" encoding="utf-8"?>
<ds:datastoreItem xmlns:ds="http://schemas.openxmlformats.org/officeDocument/2006/customXml" ds:itemID="{894C56A9-F92E-4290-9443-DA671B1B1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1547</Words>
  <Characters>8982</Characters>
  <DocSecurity>0</DocSecurity>
  <Lines>157</Lines>
  <Paragraphs>61</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10468</CharactersWithSpaces>
  <SharedDoc>false</SharedDoc>
  <HyperlinksChanged>false</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2026-01-20T08:13:00Z</dcterms:created>
  <dcterms:modified xsi:type="dcterms:W3CDTF">2026-01-20T10:33:00Z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0x01010046314E748285984BB6E0AC4B709610FC0100270E218ECAE2CB43926CCB511004B724</vt:lpwstr>
  </property>
  <property fmtid="{D5CDD505-2E9C-101B-9397-08002B2CF9AE}" pid="3" name="MediaServiceImageTags">
    <vt:lpwstr/>
  </property>
  <property fmtid="{D5CDD505-2E9C-101B-9397-08002B2CF9AE}" pid="4" name="MSIP_Label_289eaf13-f528-470e-bf6b-38b666617431_Enabled">
    <vt:lpwstr>true</vt:lpwstr>
  </property>
  <property fmtid="{D5CDD505-2E9C-101B-9397-08002B2CF9AE}" pid="5" name="MSIP_Label_289eaf13-f528-470e-bf6b-38b666617431_SetDate">
    <vt:lpwstr>2024-12-06T13:33:13Z</vt:lpwstr>
  </property>
  <property fmtid="{D5CDD505-2E9C-101B-9397-08002B2CF9AE}" pid="6" name="MSIP_Label_289eaf13-f528-470e-bf6b-38b666617431_Method">
    <vt:lpwstr>Standard</vt:lpwstr>
  </property>
  <property fmtid="{D5CDD505-2E9C-101B-9397-08002B2CF9AE}" pid="7" name="MSIP_Label_289eaf13-f528-470e-bf6b-38b666617431_Name">
    <vt:lpwstr>Proprietary</vt:lpwstr>
  </property>
  <property fmtid="{D5CDD505-2E9C-101B-9397-08002B2CF9AE}" pid="8" name="MSIP_Label_289eaf13-f528-470e-bf6b-38b666617431_SiteId">
    <vt:lpwstr>4c087f80-1e07-4f72-9e41-d7d9748d0f4c</vt:lpwstr>
  </property>
  <property fmtid="{D5CDD505-2E9C-101B-9397-08002B2CF9AE}" pid="9" name="MSIP_Label_289eaf13-f528-470e-bf6b-38b666617431_ActionId">
    <vt:lpwstr>d145dc52-27f3-48db-a6d6-cce02d7b20c9</vt:lpwstr>
  </property>
  <property fmtid="{D5CDD505-2E9C-101B-9397-08002B2CF9AE}" pid="10" name="MSIP_Label_289eaf13-f528-470e-bf6b-38b666617431_ContentBits">
    <vt:lpwstr>0</vt:lpwstr>
  </property>
  <property fmtid="{D5CDD505-2E9C-101B-9397-08002B2CF9AE}" pid="11" name="JLRFunction">
    <vt:lpwstr/>
  </property>
  <property fmtid="{D5CDD505-2E9C-101B-9397-08002B2CF9AE}" pid="12" name="TaxKeyword">
    <vt:lpwstr/>
  </property>
  <property fmtid="{D5CDD505-2E9C-101B-9397-08002B2CF9AE}" pid="13" name="JLRLocation">
    <vt:lpwstr/>
  </property>
  <property fmtid="{D5CDD505-2E9C-101B-9397-08002B2CF9AE}" pid="14" name="lcf76f155ced4ddcb4097134ff3c332f">
    <vt:lpwstr/>
  </property>
  <property fmtid="{D5CDD505-2E9C-101B-9397-08002B2CF9AE}" pid="15" name="JLRRecordType">
    <vt:lpwstr/>
  </property>
  <property fmtid="{D5CDD505-2E9C-101B-9397-08002B2CF9AE}" pid="16" name="m025e8a94771452089d1c48faa96f1ac">
    <vt:lpwstr/>
  </property>
  <property fmtid="{D5CDD505-2E9C-101B-9397-08002B2CF9AE}" pid="17" name="TaxKeywordTaxHTField">
    <vt:lpwstr/>
  </property>
  <property fmtid="{D5CDD505-2E9C-101B-9397-08002B2CF9AE}" pid="18" name="n928d2e814e54b6d9784e14c4e4d733e">
    <vt:lpwstr/>
  </property>
  <property fmtid="{D5CDD505-2E9C-101B-9397-08002B2CF9AE}" pid="19" name="e0ae7d3627364d348b62baad75b7121c">
    <vt:lpwstr/>
  </property>
</Properties>
</file>